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4A60" w14:textId="77777777" w:rsidR="00906422" w:rsidRPr="00691952" w:rsidRDefault="00906422" w:rsidP="00906422">
      <w:pPr>
        <w:pStyle w:val="Heading1"/>
        <w:jc w:val="center"/>
        <w:rPr>
          <w:rFonts w:ascii="Aptos" w:hAnsi="Aptos" w:cstheme="majorBidi"/>
          <w:b/>
          <w:bCs/>
          <w:noProof w:val="0"/>
          <w:sz w:val="28"/>
          <w:szCs w:val="28"/>
          <w:lang w:eastAsia="en-US"/>
        </w:rPr>
      </w:pPr>
    </w:p>
    <w:p w14:paraId="2D7E017F" w14:textId="5A1BD0B7" w:rsidR="00906422" w:rsidRPr="00691952" w:rsidRDefault="008E4C38" w:rsidP="00906422">
      <w:pPr>
        <w:pStyle w:val="Heading1"/>
        <w:jc w:val="center"/>
        <w:rPr>
          <w:rFonts w:ascii="Aptos" w:hAnsi="Aptos" w:cstheme="majorBidi"/>
          <w:b/>
          <w:bCs/>
          <w:noProof w:val="0"/>
          <w:sz w:val="28"/>
          <w:szCs w:val="28"/>
          <w:lang w:eastAsia="en-US"/>
        </w:rPr>
      </w:pPr>
      <w:r w:rsidRPr="00691952">
        <w:rPr>
          <w:rFonts w:ascii="Aptos" w:hAnsi="Aptos" w:cstheme="majorBidi"/>
          <w:b/>
          <w:bCs/>
          <w:sz w:val="28"/>
          <w:szCs w:val="28"/>
          <w:lang w:eastAsia="en-US"/>
        </w:rPr>
        <w:drawing>
          <wp:anchor distT="0" distB="0" distL="114300" distR="114300" simplePos="0" relativeHeight="251660288" behindDoc="0" locked="0" layoutInCell="1" allowOverlap="1" wp14:anchorId="31CBB4AD" wp14:editId="650C396A">
            <wp:simplePos x="0" y="0"/>
            <wp:positionH relativeFrom="column">
              <wp:posOffset>-99060</wp:posOffset>
            </wp:positionH>
            <wp:positionV relativeFrom="paragraph">
              <wp:posOffset>172720</wp:posOffset>
            </wp:positionV>
            <wp:extent cx="3535680" cy="1436370"/>
            <wp:effectExtent l="0" t="0" r="7620" b="0"/>
            <wp:wrapSquare wrapText="bothSides"/>
            <wp:docPr id="3" name="Picture 3" descr="Faculty of Arts and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of Arts and Sci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680"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C06" w:rsidRPr="00691952">
        <w:rPr>
          <w:rFonts w:ascii="Aptos" w:hAnsi="Aptos"/>
        </w:rPr>
        <w:drawing>
          <wp:anchor distT="0" distB="0" distL="114300" distR="114300" simplePos="0" relativeHeight="251659264" behindDoc="0" locked="0" layoutInCell="1" allowOverlap="1" wp14:anchorId="62EC3B5B" wp14:editId="0E7527CC">
            <wp:simplePos x="0" y="0"/>
            <wp:positionH relativeFrom="column">
              <wp:posOffset>4191000</wp:posOffset>
            </wp:positionH>
            <wp:positionV relativeFrom="paragraph">
              <wp:posOffset>132715</wp:posOffset>
            </wp:positionV>
            <wp:extent cx="1628140" cy="1475740"/>
            <wp:effectExtent l="0" t="0" r="0" b="0"/>
            <wp:wrapSquare wrapText="bothSides"/>
            <wp:docPr id="2096413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14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42AD3" w14:textId="3FF2A11E" w:rsidR="00906422" w:rsidRPr="00691952" w:rsidRDefault="00906422" w:rsidP="00906422">
      <w:pPr>
        <w:pStyle w:val="Heading2"/>
        <w:rPr>
          <w:rFonts w:ascii="Aptos" w:hAnsi="Aptos" w:cstheme="majorBidi"/>
          <w:noProof w:val="0"/>
          <w:sz w:val="28"/>
          <w:szCs w:val="28"/>
          <w:lang w:eastAsia="en-US"/>
        </w:rPr>
      </w:pPr>
    </w:p>
    <w:p w14:paraId="312BC7C1" w14:textId="25730A44" w:rsidR="00906422" w:rsidRPr="00691952" w:rsidRDefault="00906422" w:rsidP="00906422">
      <w:pPr>
        <w:pStyle w:val="Heading2"/>
        <w:jc w:val="center"/>
        <w:rPr>
          <w:rFonts w:ascii="Aptos" w:hAnsi="Aptos" w:cstheme="majorBidi"/>
          <w:noProof w:val="0"/>
          <w:sz w:val="28"/>
          <w:szCs w:val="28"/>
          <w:lang w:eastAsia="en-US"/>
        </w:rPr>
      </w:pPr>
    </w:p>
    <w:p w14:paraId="779B0E8D" w14:textId="70117DA3" w:rsidR="00906422" w:rsidRPr="00691952" w:rsidRDefault="00906422" w:rsidP="006C311C">
      <w:pPr>
        <w:pStyle w:val="Heading2"/>
        <w:jc w:val="center"/>
        <w:rPr>
          <w:rFonts w:ascii="Aptos" w:hAnsi="Aptos" w:cstheme="majorBidi"/>
          <w:b/>
          <w:bCs/>
          <w:noProof w:val="0"/>
          <w:sz w:val="28"/>
          <w:szCs w:val="28"/>
          <w:lang w:eastAsia="en-US"/>
        </w:rPr>
      </w:pPr>
    </w:p>
    <w:p w14:paraId="128A3674" w14:textId="1E4D2206" w:rsidR="00906422" w:rsidRPr="00691952" w:rsidRDefault="00906422" w:rsidP="00906422">
      <w:pPr>
        <w:pStyle w:val="Heading2"/>
        <w:jc w:val="center"/>
        <w:rPr>
          <w:rFonts w:ascii="Aptos" w:hAnsi="Aptos" w:cstheme="majorBidi"/>
          <w:b/>
          <w:bCs/>
          <w:noProof w:val="0"/>
          <w:sz w:val="28"/>
          <w:szCs w:val="28"/>
          <w:lang w:eastAsia="en-US"/>
        </w:rPr>
      </w:pPr>
    </w:p>
    <w:p w14:paraId="5B57C419" w14:textId="2D122B0E" w:rsidR="00906422" w:rsidRPr="00691952" w:rsidRDefault="00906422" w:rsidP="00906422">
      <w:pPr>
        <w:rPr>
          <w:rFonts w:ascii="Aptos" w:hAnsi="Aptos" w:cstheme="majorBidi"/>
        </w:rPr>
      </w:pPr>
    </w:p>
    <w:p w14:paraId="418D7720" w14:textId="36731390" w:rsidR="008C4155" w:rsidRPr="00691952" w:rsidRDefault="008C4155" w:rsidP="006C311C">
      <w:pPr>
        <w:pStyle w:val="Heading5"/>
        <w:rPr>
          <w:rFonts w:ascii="Aptos" w:hAnsi="Aptos" w:cstheme="majorBidi"/>
          <w:noProof w:val="0"/>
          <w:color w:val="00B050"/>
          <w:sz w:val="40"/>
          <w:szCs w:val="40"/>
          <w:lang w:eastAsia="en-US"/>
        </w:rPr>
      </w:pPr>
    </w:p>
    <w:p w14:paraId="3FD95394" w14:textId="467CB9A1" w:rsidR="008C4155" w:rsidRPr="00691952" w:rsidRDefault="008C4155" w:rsidP="006C311C">
      <w:pPr>
        <w:pStyle w:val="Heading5"/>
        <w:rPr>
          <w:rFonts w:ascii="Aptos" w:hAnsi="Aptos" w:cstheme="majorBidi"/>
          <w:noProof w:val="0"/>
          <w:color w:val="00B050"/>
          <w:sz w:val="40"/>
          <w:szCs w:val="40"/>
          <w:lang w:eastAsia="en-US"/>
        </w:rPr>
      </w:pPr>
    </w:p>
    <w:p w14:paraId="2807E20E" w14:textId="41F9AA69" w:rsidR="008C4155" w:rsidRPr="00691952" w:rsidRDefault="008C4155" w:rsidP="006C311C">
      <w:pPr>
        <w:pStyle w:val="Heading5"/>
        <w:rPr>
          <w:rFonts w:ascii="Aptos" w:hAnsi="Aptos" w:cstheme="majorBidi"/>
          <w:noProof w:val="0"/>
          <w:color w:val="00B050"/>
          <w:sz w:val="40"/>
          <w:szCs w:val="40"/>
          <w:lang w:eastAsia="en-US"/>
        </w:rPr>
      </w:pPr>
    </w:p>
    <w:p w14:paraId="03728A58" w14:textId="77777777" w:rsidR="008C4155" w:rsidRPr="00691952" w:rsidRDefault="008C4155" w:rsidP="006C311C">
      <w:pPr>
        <w:pStyle w:val="Heading5"/>
        <w:rPr>
          <w:rFonts w:ascii="Aptos" w:hAnsi="Aptos" w:cstheme="majorBidi"/>
          <w:noProof w:val="0"/>
          <w:color w:val="00B050"/>
          <w:sz w:val="40"/>
          <w:szCs w:val="40"/>
          <w:lang w:eastAsia="en-US"/>
        </w:rPr>
      </w:pPr>
    </w:p>
    <w:p w14:paraId="08521DB5" w14:textId="77777777" w:rsidR="008C4155" w:rsidRPr="00691952" w:rsidRDefault="008C4155" w:rsidP="006C311C">
      <w:pPr>
        <w:pStyle w:val="Heading5"/>
        <w:rPr>
          <w:rFonts w:ascii="Aptos" w:hAnsi="Aptos" w:cstheme="majorBidi"/>
          <w:noProof w:val="0"/>
          <w:color w:val="00B050"/>
          <w:sz w:val="40"/>
          <w:szCs w:val="40"/>
          <w:lang w:eastAsia="en-US"/>
        </w:rPr>
      </w:pPr>
    </w:p>
    <w:p w14:paraId="25369A13" w14:textId="77777777" w:rsidR="008C4155" w:rsidRPr="00691952" w:rsidRDefault="008C4155" w:rsidP="007548EA">
      <w:pPr>
        <w:pStyle w:val="Heading5"/>
        <w:jc w:val="left"/>
        <w:rPr>
          <w:rFonts w:ascii="Aptos" w:hAnsi="Aptos" w:cstheme="majorBidi"/>
          <w:noProof w:val="0"/>
          <w:color w:val="00B050"/>
          <w:sz w:val="40"/>
          <w:szCs w:val="40"/>
          <w:lang w:eastAsia="en-US"/>
        </w:rPr>
      </w:pPr>
    </w:p>
    <w:p w14:paraId="159C2820" w14:textId="11E54FE4" w:rsidR="006C311C" w:rsidRPr="00691952" w:rsidRDefault="006C311C" w:rsidP="006C311C">
      <w:pPr>
        <w:pStyle w:val="Heading5"/>
        <w:rPr>
          <w:rFonts w:ascii="Aptos" w:hAnsi="Aptos" w:cstheme="majorBidi"/>
          <w:noProof w:val="0"/>
          <w:color w:val="00B050"/>
          <w:sz w:val="32"/>
          <w:szCs w:val="32"/>
          <w:lang w:eastAsia="en-US"/>
        </w:rPr>
      </w:pPr>
      <w:r w:rsidRPr="00691952">
        <w:rPr>
          <w:rFonts w:ascii="Aptos" w:hAnsi="Aptos" w:cstheme="majorBidi"/>
          <w:noProof w:val="0"/>
          <w:color w:val="00B050"/>
          <w:sz w:val="40"/>
          <w:szCs w:val="40"/>
          <w:lang w:eastAsia="en-US"/>
        </w:rPr>
        <w:t>department of education</w:t>
      </w:r>
    </w:p>
    <w:p w14:paraId="510AE99E" w14:textId="77777777" w:rsidR="00906422" w:rsidRPr="00691952" w:rsidRDefault="00906422" w:rsidP="00906422">
      <w:pPr>
        <w:rPr>
          <w:rFonts w:ascii="Aptos" w:hAnsi="Aptos" w:cstheme="majorBidi"/>
          <w:color w:val="FF0000"/>
          <w:sz w:val="28"/>
          <w:szCs w:val="28"/>
        </w:rPr>
      </w:pPr>
    </w:p>
    <w:p w14:paraId="2AB139E0" w14:textId="77777777" w:rsidR="00906422" w:rsidRPr="00691952" w:rsidRDefault="00906422" w:rsidP="00906422">
      <w:pPr>
        <w:rPr>
          <w:rFonts w:ascii="Aptos" w:hAnsi="Aptos" w:cstheme="majorBidi"/>
        </w:rPr>
      </w:pPr>
    </w:p>
    <w:p w14:paraId="6C061A4B" w14:textId="77777777" w:rsidR="00906422" w:rsidRPr="00691952" w:rsidRDefault="00906422" w:rsidP="00906422">
      <w:pPr>
        <w:rPr>
          <w:rFonts w:ascii="Aptos" w:hAnsi="Aptos" w:cstheme="majorBidi"/>
        </w:rPr>
      </w:pPr>
    </w:p>
    <w:p w14:paraId="412B99DF" w14:textId="77777777" w:rsidR="00906422" w:rsidRPr="00691952" w:rsidRDefault="00906422" w:rsidP="00906422">
      <w:pPr>
        <w:rPr>
          <w:rFonts w:ascii="Aptos" w:hAnsi="Aptos" w:cstheme="majorBidi"/>
        </w:rPr>
      </w:pPr>
    </w:p>
    <w:p w14:paraId="40BAC5C5" w14:textId="77777777" w:rsidR="00906422" w:rsidRPr="00691952" w:rsidRDefault="00906422" w:rsidP="00906422">
      <w:pPr>
        <w:rPr>
          <w:rFonts w:ascii="Aptos" w:hAnsi="Aptos" w:cstheme="majorBidi"/>
        </w:rPr>
      </w:pPr>
    </w:p>
    <w:p w14:paraId="32F4F293" w14:textId="78ADEF96" w:rsidR="00324ED5" w:rsidRPr="00691952" w:rsidRDefault="00324ED5" w:rsidP="00324ED5">
      <w:pPr>
        <w:jc w:val="center"/>
        <w:rPr>
          <w:rFonts w:ascii="Aptos" w:hAnsi="Aptos" w:cstheme="majorBidi"/>
          <w:b/>
          <w:sz w:val="32"/>
          <w:szCs w:val="28"/>
        </w:rPr>
      </w:pPr>
      <w:r w:rsidRPr="00691952">
        <w:rPr>
          <w:rFonts w:ascii="Aptos" w:hAnsi="Aptos" w:cstheme="majorBidi"/>
          <w:b/>
          <w:sz w:val="32"/>
          <w:szCs w:val="28"/>
        </w:rPr>
        <w:t xml:space="preserve">IN-SERVICE PROFESSIONAL </w:t>
      </w:r>
      <w:r w:rsidR="00F410FE" w:rsidRPr="00691952">
        <w:rPr>
          <w:rFonts w:ascii="Aptos" w:hAnsi="Aptos" w:cstheme="majorBidi"/>
          <w:b/>
          <w:sz w:val="32"/>
          <w:szCs w:val="28"/>
        </w:rPr>
        <w:t xml:space="preserve">DEVELOPMENT </w:t>
      </w:r>
      <w:r w:rsidRPr="00691952">
        <w:rPr>
          <w:rFonts w:ascii="Aptos" w:hAnsi="Aptos" w:cstheme="majorBidi"/>
          <w:b/>
          <w:sz w:val="32"/>
          <w:szCs w:val="28"/>
        </w:rPr>
        <w:t xml:space="preserve">PROGRAM </w:t>
      </w:r>
    </w:p>
    <w:p w14:paraId="5841F486" w14:textId="77777777" w:rsidR="00906422" w:rsidRPr="00691952" w:rsidRDefault="00906422" w:rsidP="00906422">
      <w:pPr>
        <w:rPr>
          <w:rFonts w:ascii="Aptos" w:hAnsi="Aptos" w:cstheme="majorBidi"/>
        </w:rPr>
      </w:pPr>
    </w:p>
    <w:p w14:paraId="754EB056" w14:textId="77777777" w:rsidR="00906422" w:rsidRPr="00691952" w:rsidRDefault="00906422" w:rsidP="00906422">
      <w:pPr>
        <w:rPr>
          <w:rFonts w:ascii="Aptos" w:hAnsi="Aptos" w:cstheme="majorBidi"/>
        </w:rPr>
      </w:pPr>
    </w:p>
    <w:p w14:paraId="5BDB5113" w14:textId="77777777" w:rsidR="00697289" w:rsidRPr="00691952" w:rsidRDefault="00697289" w:rsidP="00906422">
      <w:pPr>
        <w:rPr>
          <w:rFonts w:ascii="Aptos" w:hAnsi="Aptos" w:cstheme="majorBidi"/>
        </w:rPr>
      </w:pPr>
    </w:p>
    <w:p w14:paraId="3F7D3C03" w14:textId="77777777" w:rsidR="00697289" w:rsidRPr="00691952" w:rsidRDefault="00697289" w:rsidP="00697289">
      <w:pPr>
        <w:pStyle w:val="Heading2"/>
        <w:jc w:val="center"/>
        <w:rPr>
          <w:rFonts w:ascii="Aptos" w:hAnsi="Aptos" w:cstheme="majorBidi"/>
          <w:b/>
          <w:bCs/>
          <w:noProof w:val="0"/>
          <w:color w:val="FF0000"/>
          <w:sz w:val="32"/>
          <w:szCs w:val="32"/>
          <w:lang w:eastAsia="en-US"/>
        </w:rPr>
      </w:pPr>
      <w:r w:rsidRPr="00691952">
        <w:rPr>
          <w:rFonts w:ascii="Aptos" w:hAnsi="Aptos" w:cstheme="majorBidi"/>
          <w:b/>
          <w:bCs/>
          <w:noProof w:val="0"/>
          <w:color w:val="FF0000"/>
          <w:sz w:val="32"/>
          <w:szCs w:val="32"/>
          <w:lang w:eastAsia="en-US"/>
        </w:rPr>
        <w:t>SPRING WORKSHOPS</w:t>
      </w:r>
    </w:p>
    <w:p w14:paraId="66CFD684" w14:textId="77777777" w:rsidR="00906422" w:rsidRPr="00691952" w:rsidRDefault="00906422" w:rsidP="00906422">
      <w:pPr>
        <w:rPr>
          <w:rFonts w:ascii="Aptos" w:hAnsi="Aptos" w:cstheme="majorBidi"/>
        </w:rPr>
      </w:pPr>
    </w:p>
    <w:p w14:paraId="4E6568C8" w14:textId="77777777" w:rsidR="00906422" w:rsidRPr="00691952" w:rsidRDefault="00906422" w:rsidP="00906422">
      <w:pPr>
        <w:pStyle w:val="Heading2"/>
        <w:jc w:val="center"/>
        <w:rPr>
          <w:rFonts w:ascii="Aptos" w:hAnsi="Aptos" w:cstheme="majorBidi"/>
          <w:b/>
          <w:bCs/>
          <w:noProof w:val="0"/>
          <w:sz w:val="32"/>
          <w:szCs w:val="32"/>
          <w:lang w:eastAsia="en-US"/>
        </w:rPr>
      </w:pPr>
    </w:p>
    <w:p w14:paraId="792428B1" w14:textId="77777777" w:rsidR="00697289" w:rsidRPr="00691952" w:rsidRDefault="00697289" w:rsidP="00697289">
      <w:pPr>
        <w:rPr>
          <w:rFonts w:ascii="Aptos" w:hAnsi="Aptos"/>
        </w:rPr>
      </w:pPr>
    </w:p>
    <w:p w14:paraId="7DAFD828" w14:textId="77777777" w:rsidR="00697289" w:rsidRPr="00691952" w:rsidRDefault="00697289" w:rsidP="00697289">
      <w:pPr>
        <w:rPr>
          <w:rFonts w:ascii="Aptos" w:hAnsi="Aptos"/>
        </w:rPr>
      </w:pPr>
    </w:p>
    <w:p w14:paraId="69F5F6F1" w14:textId="77777777" w:rsidR="00697289" w:rsidRPr="00691952" w:rsidRDefault="00697289" w:rsidP="00697289">
      <w:pPr>
        <w:rPr>
          <w:rFonts w:ascii="Aptos" w:hAnsi="Aptos"/>
        </w:rPr>
      </w:pPr>
    </w:p>
    <w:p w14:paraId="163FACFD" w14:textId="77777777" w:rsidR="00697289" w:rsidRPr="00691952" w:rsidRDefault="00697289" w:rsidP="00697289">
      <w:pPr>
        <w:rPr>
          <w:rFonts w:ascii="Aptos" w:hAnsi="Aptos"/>
        </w:rPr>
      </w:pPr>
    </w:p>
    <w:p w14:paraId="5B9C4524" w14:textId="77777777" w:rsidR="00906422" w:rsidRPr="00691952" w:rsidRDefault="00906422" w:rsidP="007548EA">
      <w:pPr>
        <w:rPr>
          <w:rFonts w:ascii="Aptos" w:hAnsi="Aptos" w:cstheme="majorBidi"/>
          <w:sz w:val="32"/>
          <w:szCs w:val="32"/>
        </w:rPr>
      </w:pPr>
    </w:p>
    <w:p w14:paraId="15154AE6" w14:textId="0535FDE5" w:rsidR="00906422" w:rsidRPr="00691952" w:rsidRDefault="008962B1" w:rsidP="0078545A">
      <w:pPr>
        <w:pStyle w:val="Heading6"/>
        <w:rPr>
          <w:rFonts w:ascii="Aptos" w:hAnsi="Aptos" w:cstheme="majorBidi"/>
          <w:b/>
          <w:bCs/>
          <w:noProof w:val="0"/>
          <w:szCs w:val="32"/>
          <w:lang w:eastAsia="en-US"/>
        </w:rPr>
      </w:pPr>
      <w:r w:rsidRPr="00691952">
        <w:rPr>
          <w:rFonts w:ascii="Aptos" w:hAnsi="Aptos" w:cstheme="majorBidi"/>
          <w:b/>
          <w:bCs/>
          <w:noProof w:val="0"/>
          <w:szCs w:val="32"/>
          <w:lang w:eastAsia="en-US"/>
        </w:rPr>
        <w:t xml:space="preserve">February </w:t>
      </w:r>
      <w:r w:rsidR="008E593E">
        <w:rPr>
          <w:rFonts w:ascii="Aptos" w:hAnsi="Aptos" w:cstheme="majorBidi"/>
          <w:b/>
          <w:bCs/>
          <w:noProof w:val="0"/>
          <w:szCs w:val="32"/>
          <w:lang w:eastAsia="en-US"/>
        </w:rPr>
        <w:t>12</w:t>
      </w:r>
      <w:r w:rsidR="00E8789E" w:rsidRPr="00691952">
        <w:rPr>
          <w:rFonts w:ascii="Aptos" w:hAnsi="Aptos" w:cstheme="majorBidi"/>
          <w:b/>
          <w:bCs/>
          <w:noProof w:val="0"/>
          <w:szCs w:val="32"/>
          <w:lang w:eastAsia="en-US"/>
        </w:rPr>
        <w:t xml:space="preserve">- </w:t>
      </w:r>
      <w:r w:rsidR="00A67A14" w:rsidRPr="00691952">
        <w:rPr>
          <w:rFonts w:ascii="Aptos" w:hAnsi="Aptos" w:cstheme="majorBidi"/>
          <w:b/>
          <w:bCs/>
          <w:noProof w:val="0"/>
          <w:szCs w:val="32"/>
          <w:lang w:eastAsia="en-US"/>
        </w:rPr>
        <w:t>May</w:t>
      </w:r>
      <w:r w:rsidR="008E593E">
        <w:rPr>
          <w:rFonts w:ascii="Aptos" w:hAnsi="Aptos" w:cstheme="majorBidi"/>
          <w:b/>
          <w:bCs/>
          <w:noProof w:val="0"/>
          <w:szCs w:val="32"/>
          <w:lang w:eastAsia="en-US"/>
        </w:rPr>
        <w:t xml:space="preserve"> 31 </w:t>
      </w:r>
      <w:r w:rsidR="00A67A14" w:rsidRPr="00691952">
        <w:rPr>
          <w:rFonts w:ascii="Aptos" w:hAnsi="Aptos" w:cstheme="majorBidi"/>
          <w:b/>
          <w:bCs/>
          <w:noProof w:val="0"/>
          <w:szCs w:val="32"/>
          <w:lang w:eastAsia="en-US"/>
        </w:rPr>
        <w:t>, 202</w:t>
      </w:r>
      <w:r w:rsidR="008C4155" w:rsidRPr="00691952">
        <w:rPr>
          <w:rFonts w:ascii="Aptos" w:hAnsi="Aptos" w:cstheme="majorBidi"/>
          <w:b/>
          <w:bCs/>
          <w:noProof w:val="0"/>
          <w:szCs w:val="32"/>
          <w:lang w:eastAsia="en-US"/>
        </w:rPr>
        <w:t>5</w:t>
      </w:r>
    </w:p>
    <w:p w14:paraId="6CE724B5" w14:textId="77777777" w:rsidR="00906422" w:rsidRPr="00691952" w:rsidRDefault="00906422" w:rsidP="00906422">
      <w:pPr>
        <w:rPr>
          <w:rFonts w:ascii="Aptos" w:hAnsi="Aptos" w:cstheme="majorBidi"/>
          <w:sz w:val="28"/>
          <w:szCs w:val="28"/>
        </w:rPr>
      </w:pPr>
    </w:p>
    <w:p w14:paraId="5785C490" w14:textId="4844A162" w:rsidR="005C2474" w:rsidRPr="00691952" w:rsidRDefault="00906422" w:rsidP="005C2474">
      <w:pPr>
        <w:rPr>
          <w:rFonts w:ascii="Aptos" w:eastAsiaTheme="minorHAnsi" w:hAnsi="Aptos" w:cstheme="majorBidi"/>
          <w:b/>
          <w:bCs/>
        </w:rPr>
      </w:pPr>
      <w:r w:rsidRPr="00691952">
        <w:rPr>
          <w:rFonts w:ascii="Aptos" w:hAnsi="Aptos" w:cstheme="majorBidi"/>
          <w:b/>
          <w:bCs/>
          <w:smallCaps/>
        </w:rPr>
        <w:br w:type="page"/>
      </w:r>
    </w:p>
    <w:p w14:paraId="589512A4" w14:textId="77777777" w:rsidR="00E8789E" w:rsidRPr="00691952" w:rsidRDefault="00E8789E" w:rsidP="005C2474">
      <w:pPr>
        <w:jc w:val="center"/>
        <w:rPr>
          <w:rFonts w:ascii="Aptos" w:hAnsi="Aptos" w:cstheme="majorBidi"/>
          <w:b/>
          <w:color w:val="FF0000"/>
          <w:sz w:val="32"/>
          <w:szCs w:val="28"/>
        </w:rPr>
      </w:pPr>
    </w:p>
    <w:p w14:paraId="11635C96" w14:textId="77777777" w:rsidR="00E8789E" w:rsidRPr="00691952" w:rsidRDefault="00E8789E" w:rsidP="005C2474">
      <w:pPr>
        <w:jc w:val="center"/>
        <w:rPr>
          <w:rFonts w:ascii="Aptos" w:hAnsi="Aptos" w:cstheme="majorBidi"/>
          <w:b/>
          <w:color w:val="FF0000"/>
          <w:sz w:val="32"/>
          <w:szCs w:val="28"/>
        </w:rPr>
      </w:pPr>
    </w:p>
    <w:p w14:paraId="41D29DCE" w14:textId="0312682D" w:rsidR="005C2474" w:rsidRPr="00691952" w:rsidRDefault="005C2474" w:rsidP="005C2474">
      <w:pPr>
        <w:jc w:val="center"/>
        <w:rPr>
          <w:rFonts w:ascii="Aptos" w:hAnsi="Aptos" w:cstheme="majorBidi"/>
          <w:b/>
          <w:sz w:val="32"/>
          <w:szCs w:val="28"/>
        </w:rPr>
      </w:pPr>
      <w:r w:rsidRPr="00691952">
        <w:rPr>
          <w:rFonts w:ascii="Aptos" w:hAnsi="Aptos" w:cstheme="majorBidi"/>
          <w:b/>
          <w:sz w:val="32"/>
          <w:szCs w:val="28"/>
        </w:rPr>
        <w:t xml:space="preserve">IN-SERVICE PROFESSIONAL </w:t>
      </w:r>
      <w:r w:rsidR="00E52C13" w:rsidRPr="00691952">
        <w:rPr>
          <w:rFonts w:ascii="Aptos" w:hAnsi="Aptos" w:cstheme="majorBidi"/>
          <w:b/>
          <w:sz w:val="32"/>
          <w:szCs w:val="28"/>
        </w:rPr>
        <w:t>DEVELOPMENT</w:t>
      </w:r>
      <w:r w:rsidRPr="00691952">
        <w:rPr>
          <w:rFonts w:ascii="Aptos" w:hAnsi="Aptos" w:cstheme="majorBidi"/>
          <w:b/>
          <w:sz w:val="32"/>
          <w:szCs w:val="28"/>
        </w:rPr>
        <w:t xml:space="preserve"> PROGRAM </w:t>
      </w:r>
    </w:p>
    <w:p w14:paraId="334CFD1D" w14:textId="77777777" w:rsidR="005C2474" w:rsidRPr="00691952" w:rsidRDefault="005C2474" w:rsidP="005C2474">
      <w:pPr>
        <w:jc w:val="center"/>
        <w:rPr>
          <w:rFonts w:ascii="Aptos" w:hAnsi="Aptos" w:cstheme="majorBidi"/>
          <w:b/>
          <w:color w:val="000000" w:themeColor="text1"/>
          <w:sz w:val="28"/>
        </w:rPr>
      </w:pPr>
    </w:p>
    <w:p w14:paraId="4811AAD6" w14:textId="4294B84B" w:rsidR="005C2474" w:rsidRPr="00691952" w:rsidRDefault="005C2474" w:rsidP="005C2474">
      <w:pPr>
        <w:spacing w:line="240" w:lineRule="exact"/>
        <w:jc w:val="both"/>
        <w:rPr>
          <w:rFonts w:ascii="Aptos" w:hAnsi="Aptos" w:cstheme="majorBidi"/>
          <w:b/>
          <w:color w:val="000000" w:themeColor="text1"/>
          <w:sz w:val="28"/>
        </w:rPr>
      </w:pPr>
    </w:p>
    <w:p w14:paraId="5E6EFCCC" w14:textId="77777777" w:rsidR="005C2474" w:rsidRPr="00691952" w:rsidRDefault="005C2474" w:rsidP="005C2474">
      <w:pPr>
        <w:spacing w:line="240" w:lineRule="exact"/>
        <w:jc w:val="both"/>
        <w:rPr>
          <w:rFonts w:ascii="Aptos" w:hAnsi="Aptos" w:cstheme="majorBidi"/>
          <w:b/>
          <w:color w:val="000000" w:themeColor="text1"/>
          <w:sz w:val="28"/>
        </w:rPr>
      </w:pPr>
    </w:p>
    <w:p w14:paraId="68D3B299" w14:textId="2D215838" w:rsidR="005C2474" w:rsidRPr="00691952" w:rsidRDefault="005C2474" w:rsidP="0078545A">
      <w:pPr>
        <w:jc w:val="both"/>
        <w:textAlignment w:val="baseline"/>
        <w:outlineLvl w:val="2"/>
        <w:rPr>
          <w:rFonts w:ascii="Aptos" w:hAnsi="Aptos" w:cstheme="majorBidi"/>
          <w:b/>
          <w:bCs/>
          <w:color w:val="00B050"/>
          <w:sz w:val="28"/>
          <w:szCs w:val="28"/>
        </w:rPr>
      </w:pPr>
      <w:r w:rsidRPr="00691952">
        <w:rPr>
          <w:rFonts w:ascii="Aptos" w:hAnsi="Aptos" w:cstheme="majorBidi"/>
          <w:b/>
          <w:bCs/>
          <w:color w:val="00B050"/>
          <w:sz w:val="28"/>
          <w:szCs w:val="28"/>
        </w:rPr>
        <w:t xml:space="preserve">Join the Virtual Professional </w:t>
      </w:r>
      <w:r w:rsidR="00E52C13" w:rsidRPr="00691952">
        <w:rPr>
          <w:rFonts w:ascii="Aptos" w:hAnsi="Aptos" w:cstheme="majorBidi"/>
          <w:b/>
          <w:bCs/>
          <w:color w:val="00B050"/>
          <w:sz w:val="28"/>
          <w:szCs w:val="28"/>
        </w:rPr>
        <w:t xml:space="preserve">Development </w:t>
      </w:r>
      <w:r w:rsidRPr="00691952">
        <w:rPr>
          <w:rFonts w:ascii="Aptos" w:hAnsi="Aptos" w:cstheme="majorBidi"/>
          <w:b/>
          <w:bCs/>
          <w:color w:val="00B050"/>
          <w:sz w:val="28"/>
          <w:szCs w:val="28"/>
        </w:rPr>
        <w:t xml:space="preserve">Program at the Department of Education, AUB, </w:t>
      </w:r>
      <w:r w:rsidR="00D60A74" w:rsidRPr="00691952">
        <w:rPr>
          <w:rFonts w:ascii="Aptos" w:hAnsi="Aptos" w:cstheme="majorBidi"/>
          <w:b/>
          <w:bCs/>
          <w:color w:val="00B050"/>
          <w:sz w:val="28"/>
          <w:szCs w:val="28"/>
        </w:rPr>
        <w:t xml:space="preserve">from </w:t>
      </w:r>
      <w:r w:rsidR="008962B1" w:rsidRPr="00691952">
        <w:rPr>
          <w:rFonts w:ascii="Aptos" w:hAnsi="Aptos" w:cstheme="majorBidi"/>
          <w:b/>
          <w:bCs/>
          <w:color w:val="00B050"/>
          <w:sz w:val="28"/>
          <w:szCs w:val="28"/>
        </w:rPr>
        <w:t xml:space="preserve">February </w:t>
      </w:r>
      <w:r w:rsidR="008F2298">
        <w:rPr>
          <w:rFonts w:ascii="Aptos" w:hAnsi="Aptos" w:cstheme="majorBidi" w:hint="cs"/>
          <w:b/>
          <w:bCs/>
          <w:color w:val="00B050"/>
          <w:sz w:val="28"/>
          <w:szCs w:val="28"/>
          <w:rtl/>
        </w:rPr>
        <w:t>12</w:t>
      </w:r>
      <w:r w:rsidR="008962B1" w:rsidRPr="00691952">
        <w:rPr>
          <w:rFonts w:ascii="Aptos" w:hAnsi="Aptos" w:cstheme="majorBidi"/>
          <w:b/>
          <w:bCs/>
          <w:color w:val="00B050"/>
          <w:sz w:val="28"/>
          <w:szCs w:val="28"/>
        </w:rPr>
        <w:t xml:space="preserve"> </w:t>
      </w:r>
      <w:r w:rsidR="00D60A74" w:rsidRPr="00691952">
        <w:rPr>
          <w:rFonts w:ascii="Aptos" w:hAnsi="Aptos" w:cstheme="majorBidi"/>
          <w:b/>
          <w:bCs/>
          <w:color w:val="00B050"/>
          <w:sz w:val="28"/>
          <w:szCs w:val="28"/>
        </w:rPr>
        <w:t xml:space="preserve">to </w:t>
      </w:r>
      <w:r w:rsidRPr="00691952">
        <w:rPr>
          <w:rFonts w:ascii="Aptos" w:hAnsi="Aptos" w:cstheme="majorBidi"/>
          <w:b/>
          <w:bCs/>
          <w:color w:val="00B050"/>
          <w:sz w:val="28"/>
          <w:szCs w:val="28"/>
        </w:rPr>
        <w:t xml:space="preserve">May </w:t>
      </w:r>
      <w:r w:rsidR="00A43D41" w:rsidRPr="00691952">
        <w:rPr>
          <w:rFonts w:ascii="Aptos" w:hAnsi="Aptos" w:cstheme="majorBidi"/>
          <w:b/>
          <w:bCs/>
          <w:color w:val="00B050"/>
          <w:sz w:val="28"/>
          <w:szCs w:val="28"/>
        </w:rPr>
        <w:t>3</w:t>
      </w:r>
      <w:r w:rsidR="008F2298">
        <w:rPr>
          <w:rFonts w:ascii="Aptos" w:hAnsi="Aptos" w:cstheme="majorBidi"/>
          <w:b/>
          <w:bCs/>
          <w:color w:val="00B050"/>
          <w:sz w:val="28"/>
          <w:szCs w:val="28"/>
        </w:rPr>
        <w:t>1</w:t>
      </w:r>
      <w:r w:rsidRPr="00691952">
        <w:rPr>
          <w:rFonts w:ascii="Aptos" w:hAnsi="Aptos" w:cstheme="majorBidi"/>
          <w:b/>
          <w:bCs/>
          <w:color w:val="00B050"/>
          <w:sz w:val="28"/>
          <w:szCs w:val="28"/>
        </w:rPr>
        <w:t>, 202</w:t>
      </w:r>
      <w:r w:rsidR="008C4155" w:rsidRPr="00691952">
        <w:rPr>
          <w:rFonts w:ascii="Aptos" w:hAnsi="Aptos" w:cstheme="majorBidi"/>
          <w:b/>
          <w:bCs/>
          <w:color w:val="00B050"/>
          <w:sz w:val="28"/>
          <w:szCs w:val="28"/>
        </w:rPr>
        <w:t>5</w:t>
      </w:r>
      <w:r w:rsidRPr="00691952">
        <w:rPr>
          <w:rFonts w:ascii="Aptos" w:hAnsi="Aptos" w:cstheme="majorBidi"/>
          <w:b/>
          <w:bCs/>
          <w:color w:val="00B050"/>
          <w:sz w:val="28"/>
          <w:szCs w:val="28"/>
        </w:rPr>
        <w:t>!</w:t>
      </w:r>
    </w:p>
    <w:p w14:paraId="05313524" w14:textId="77777777" w:rsidR="005C2474" w:rsidRPr="00691952" w:rsidRDefault="005C2474" w:rsidP="005C2474">
      <w:pPr>
        <w:jc w:val="both"/>
        <w:textAlignment w:val="baseline"/>
        <w:outlineLvl w:val="2"/>
        <w:rPr>
          <w:rFonts w:ascii="Aptos" w:hAnsi="Aptos" w:cstheme="majorBidi"/>
          <w:b/>
          <w:bCs/>
          <w:color w:val="000000" w:themeColor="text1"/>
        </w:rPr>
      </w:pPr>
    </w:p>
    <w:p w14:paraId="520DD871" w14:textId="4A802341" w:rsidR="008C4155" w:rsidRPr="00691952" w:rsidRDefault="008C4155" w:rsidP="004425BA">
      <w:pPr>
        <w:jc w:val="both"/>
        <w:textAlignment w:val="baseline"/>
        <w:rPr>
          <w:rFonts w:ascii="Aptos" w:hAnsi="Aptos" w:cstheme="majorBidi"/>
          <w:color w:val="000000" w:themeColor="text1"/>
        </w:rPr>
      </w:pPr>
      <w:r w:rsidRPr="00691952">
        <w:rPr>
          <w:rFonts w:ascii="Aptos" w:hAnsi="Aptos" w:cstheme="majorBidi"/>
          <w:color w:val="000000" w:themeColor="text1"/>
        </w:rPr>
        <w:t>The Department of Education at AUB recognizes its responsibility to lay the groundwork for a brighter future for our schools as we navigate these difficult times. Our professional development program aims not only to equip educators to meet the evolving demands of 21st-century skills and the modern workforce but also to enhance their ability to respond effectively in times of crisis. The professional development activities</w:t>
      </w:r>
      <w:r w:rsidR="004425BA" w:rsidRPr="00691952">
        <w:rPr>
          <w:rFonts w:ascii="Aptos" w:hAnsi="Aptos" w:cstheme="majorBidi"/>
          <w:color w:val="000000" w:themeColor="text1"/>
        </w:rPr>
        <w:t xml:space="preserve"> are designed to </w:t>
      </w:r>
      <w:r w:rsidRPr="00691952">
        <w:rPr>
          <w:rFonts w:ascii="Aptos" w:hAnsi="Aptos" w:cstheme="majorBidi"/>
          <w:color w:val="000000" w:themeColor="text1"/>
        </w:rPr>
        <w:t xml:space="preserve">equip principals, teachers, administrators, counselors, and practitioners with evidence-based strategies to address the cognitive, social, emotional, and academic needs of all students. </w:t>
      </w:r>
      <w:r w:rsidR="004425BA" w:rsidRPr="00691952">
        <w:rPr>
          <w:rFonts w:ascii="Aptos" w:hAnsi="Aptos" w:cstheme="majorBidi"/>
          <w:color w:val="000000" w:themeColor="text1"/>
        </w:rPr>
        <w:t xml:space="preserve">These activities also </w:t>
      </w:r>
      <w:r w:rsidRPr="00691952">
        <w:rPr>
          <w:rFonts w:ascii="Aptos" w:hAnsi="Aptos" w:cstheme="majorBidi"/>
          <w:color w:val="000000" w:themeColor="text1"/>
        </w:rPr>
        <w:t xml:space="preserve">help schools adapt their leadership and teaching practices to better support teachers, students, and parents as they navigate the rapid changes of today’s increasingly complex and unpredictable world. We are launching </w:t>
      </w:r>
      <w:r w:rsidR="00F410FE" w:rsidRPr="00691952">
        <w:rPr>
          <w:rFonts w:ascii="Aptos" w:hAnsi="Aptos" w:cstheme="majorBidi"/>
          <w:color w:val="000000" w:themeColor="text1"/>
        </w:rPr>
        <w:t>this program</w:t>
      </w:r>
      <w:r w:rsidRPr="00691952">
        <w:rPr>
          <w:rFonts w:ascii="Aptos" w:hAnsi="Aptos" w:cstheme="majorBidi"/>
          <w:color w:val="000000" w:themeColor="text1"/>
        </w:rPr>
        <w:t xml:space="preserve"> amid an unprecedented crisis, which has compounded challenges for us and schools. Now, more than ever, educators must come together to alleviate the impact of this crisis on </w:t>
      </w:r>
      <w:r w:rsidR="00F410FE" w:rsidRPr="00691952">
        <w:rPr>
          <w:rFonts w:ascii="Aptos" w:hAnsi="Aptos" w:cstheme="majorBidi"/>
          <w:color w:val="000000" w:themeColor="text1"/>
        </w:rPr>
        <w:t>their</w:t>
      </w:r>
      <w:r w:rsidRPr="00691952">
        <w:rPr>
          <w:rFonts w:ascii="Aptos" w:hAnsi="Aptos" w:cstheme="majorBidi"/>
          <w:color w:val="000000" w:themeColor="text1"/>
        </w:rPr>
        <w:t xml:space="preserve"> schools and students, while upholding our commitment to educational excellence.</w:t>
      </w:r>
    </w:p>
    <w:p w14:paraId="19778D78" w14:textId="642DCDB4" w:rsidR="007F34C0" w:rsidRPr="00691952" w:rsidRDefault="005C2474" w:rsidP="00D60A74">
      <w:pPr>
        <w:jc w:val="both"/>
        <w:textAlignment w:val="baseline"/>
        <w:rPr>
          <w:rFonts w:ascii="Aptos" w:hAnsi="Aptos" w:cstheme="majorBidi"/>
          <w:color w:val="000000" w:themeColor="text1"/>
        </w:rPr>
      </w:pPr>
      <w:r w:rsidRPr="00691952">
        <w:rPr>
          <w:rFonts w:ascii="Aptos" w:hAnsi="Aptos" w:cstheme="majorBidi"/>
          <w:color w:val="000000" w:themeColor="text1"/>
        </w:rPr>
        <w:t>.</w:t>
      </w:r>
    </w:p>
    <w:p w14:paraId="7A8FD067" w14:textId="77777777" w:rsidR="007F34C0" w:rsidRPr="00691952" w:rsidRDefault="007F34C0" w:rsidP="007F34C0">
      <w:pPr>
        <w:jc w:val="both"/>
        <w:textAlignment w:val="baseline"/>
        <w:rPr>
          <w:rFonts w:ascii="Aptos" w:hAnsi="Aptos" w:cstheme="majorBidi"/>
          <w:color w:val="000000" w:themeColor="text1"/>
        </w:rPr>
      </w:pPr>
    </w:p>
    <w:p w14:paraId="7BE89952" w14:textId="64EAD062" w:rsidR="007F34C0" w:rsidRPr="00691952" w:rsidRDefault="007F34C0" w:rsidP="001B27EB">
      <w:pPr>
        <w:jc w:val="both"/>
        <w:textAlignment w:val="baseline"/>
        <w:rPr>
          <w:rFonts w:ascii="Aptos" w:hAnsi="Aptos" w:cstheme="majorBidi"/>
          <w:color w:val="000000" w:themeColor="text1"/>
        </w:rPr>
      </w:pPr>
      <w:r w:rsidRPr="00691952">
        <w:rPr>
          <w:rFonts w:ascii="Aptos" w:hAnsi="Aptos" w:cstheme="majorBidi"/>
          <w:color w:val="000000" w:themeColor="text1"/>
        </w:rPr>
        <w:t xml:space="preserve">The program consists of </w:t>
      </w:r>
      <w:r w:rsidR="00E2445E" w:rsidRPr="00D07779">
        <w:rPr>
          <w:rFonts w:ascii="Aptos" w:hAnsi="Aptos" w:cstheme="majorBidi"/>
          <w:b/>
          <w:bCs/>
          <w:color w:val="000000" w:themeColor="text1"/>
        </w:rPr>
        <w:t>21</w:t>
      </w:r>
      <w:r w:rsidR="001B27EB" w:rsidRPr="00691952">
        <w:rPr>
          <w:rFonts w:ascii="Aptos" w:hAnsi="Aptos" w:cstheme="majorBidi"/>
          <w:color w:val="000000" w:themeColor="text1"/>
        </w:rPr>
        <w:t xml:space="preserve"> </w:t>
      </w:r>
      <w:r w:rsidR="00827519" w:rsidRPr="00691952">
        <w:rPr>
          <w:rFonts w:ascii="Aptos" w:hAnsi="Aptos" w:cstheme="majorBidi"/>
          <w:color w:val="000000" w:themeColor="text1"/>
        </w:rPr>
        <w:t xml:space="preserve">interactive </w:t>
      </w:r>
      <w:r w:rsidRPr="00691952">
        <w:rPr>
          <w:rFonts w:ascii="Aptos" w:hAnsi="Aptos" w:cstheme="majorBidi"/>
          <w:color w:val="000000" w:themeColor="text1"/>
        </w:rPr>
        <w:t xml:space="preserve">workshops categorized under </w:t>
      </w:r>
      <w:r w:rsidR="00E2445E" w:rsidRPr="00691952">
        <w:rPr>
          <w:rFonts w:ascii="Aptos" w:hAnsi="Aptos" w:cstheme="majorBidi"/>
          <w:b/>
          <w:bCs/>
          <w:color w:val="00B050"/>
        </w:rPr>
        <w:t>four</w:t>
      </w:r>
      <w:r w:rsidRPr="00691952">
        <w:rPr>
          <w:rFonts w:ascii="Aptos" w:hAnsi="Aptos" w:cstheme="majorBidi"/>
          <w:b/>
          <w:bCs/>
          <w:color w:val="00B050"/>
        </w:rPr>
        <w:t xml:space="preserve"> themes:</w:t>
      </w:r>
    </w:p>
    <w:p w14:paraId="1C779623" w14:textId="254ED81A" w:rsidR="005C2474" w:rsidRPr="00691952" w:rsidRDefault="005C2474" w:rsidP="007F34C0">
      <w:pPr>
        <w:spacing w:line="276" w:lineRule="auto"/>
        <w:jc w:val="both"/>
        <w:textAlignment w:val="baseline"/>
        <w:rPr>
          <w:rFonts w:ascii="Aptos" w:hAnsi="Aptos" w:cstheme="majorBidi"/>
          <w:color w:val="000000" w:themeColor="text1"/>
        </w:rPr>
      </w:pPr>
    </w:p>
    <w:tbl>
      <w:tblPr>
        <w:tblStyle w:val="TableGrid"/>
        <w:tblW w:w="9535" w:type="dxa"/>
        <w:shd w:val="clear" w:color="auto" w:fill="EAF1DD" w:themeFill="accent3" w:themeFillTint="33"/>
        <w:tblLook w:val="04A0" w:firstRow="1" w:lastRow="0" w:firstColumn="1" w:lastColumn="0" w:noHBand="0" w:noVBand="1"/>
      </w:tblPr>
      <w:tblGrid>
        <w:gridCol w:w="1525"/>
        <w:gridCol w:w="8010"/>
      </w:tblGrid>
      <w:tr w:rsidR="004425BA" w:rsidRPr="00691952" w14:paraId="48E82C82" w14:textId="77777777" w:rsidTr="004D1C06">
        <w:tc>
          <w:tcPr>
            <w:tcW w:w="1525" w:type="dxa"/>
            <w:shd w:val="clear" w:color="auto" w:fill="EAF1DD" w:themeFill="accent3" w:themeFillTint="33"/>
          </w:tcPr>
          <w:p w14:paraId="6BE63275" w14:textId="63FD5570" w:rsidR="004425BA" w:rsidRPr="00691952" w:rsidRDefault="004425BA" w:rsidP="004425BA">
            <w:pPr>
              <w:jc w:val="both"/>
              <w:textAlignment w:val="baseline"/>
              <w:rPr>
                <w:rFonts w:ascii="Aptos" w:hAnsi="Aptos" w:cstheme="majorBidi"/>
                <w:b/>
                <w:bCs/>
                <w:color w:val="00B050"/>
              </w:rPr>
            </w:pPr>
            <w:r w:rsidRPr="00691952">
              <w:rPr>
                <w:rFonts w:ascii="Aptos" w:hAnsi="Aptos" w:cstheme="majorBidi"/>
                <w:b/>
                <w:bCs/>
                <w:color w:val="00B050"/>
              </w:rPr>
              <w:t>Theme 1</w:t>
            </w:r>
          </w:p>
        </w:tc>
        <w:tc>
          <w:tcPr>
            <w:tcW w:w="8010" w:type="dxa"/>
            <w:shd w:val="clear" w:color="auto" w:fill="EAF1DD" w:themeFill="accent3" w:themeFillTint="33"/>
          </w:tcPr>
          <w:p w14:paraId="55ACA456" w14:textId="77777777" w:rsidR="004425BA" w:rsidRPr="00691952" w:rsidRDefault="004425BA" w:rsidP="004425BA">
            <w:pPr>
              <w:jc w:val="both"/>
              <w:textAlignment w:val="baseline"/>
              <w:rPr>
                <w:rFonts w:ascii="Aptos" w:hAnsi="Aptos" w:cs="Calibri"/>
                <w:color w:val="000000" w:themeColor="text1"/>
              </w:rPr>
            </w:pPr>
            <w:r w:rsidRPr="00691952">
              <w:rPr>
                <w:rFonts w:ascii="Aptos" w:hAnsi="Aptos" w:cs="Calibri"/>
                <w:color w:val="000000" w:themeColor="text1"/>
              </w:rPr>
              <w:t>Integrating technology for enhancing school effectiveness and responsiveness to innovations and crises</w:t>
            </w:r>
          </w:p>
          <w:p w14:paraId="38FF875D" w14:textId="04F18016" w:rsidR="00334B85" w:rsidRPr="00691952" w:rsidRDefault="00334B85" w:rsidP="004425BA">
            <w:pPr>
              <w:jc w:val="both"/>
              <w:textAlignment w:val="baseline"/>
              <w:rPr>
                <w:rFonts w:ascii="Aptos" w:hAnsi="Aptos" w:cstheme="majorBidi"/>
                <w:color w:val="000000" w:themeColor="text1"/>
              </w:rPr>
            </w:pPr>
          </w:p>
        </w:tc>
      </w:tr>
      <w:tr w:rsidR="004425BA" w:rsidRPr="00691952" w14:paraId="3E6C1CC0" w14:textId="77777777" w:rsidTr="004D1C06">
        <w:tc>
          <w:tcPr>
            <w:tcW w:w="1525" w:type="dxa"/>
            <w:shd w:val="clear" w:color="auto" w:fill="EAF1DD" w:themeFill="accent3" w:themeFillTint="33"/>
          </w:tcPr>
          <w:p w14:paraId="7644996E" w14:textId="103AF1AD" w:rsidR="004425BA" w:rsidRPr="00691952" w:rsidRDefault="004425BA" w:rsidP="004425BA">
            <w:pPr>
              <w:jc w:val="both"/>
              <w:textAlignment w:val="baseline"/>
              <w:rPr>
                <w:rFonts w:ascii="Aptos" w:hAnsi="Aptos" w:cstheme="majorBidi"/>
                <w:b/>
                <w:bCs/>
                <w:color w:val="00B050"/>
              </w:rPr>
            </w:pPr>
            <w:r w:rsidRPr="00691952">
              <w:rPr>
                <w:rFonts w:ascii="Aptos" w:hAnsi="Aptos" w:cstheme="majorBidi"/>
                <w:b/>
                <w:bCs/>
                <w:color w:val="00B050"/>
              </w:rPr>
              <w:t>Theme 2</w:t>
            </w:r>
          </w:p>
        </w:tc>
        <w:tc>
          <w:tcPr>
            <w:tcW w:w="8010" w:type="dxa"/>
            <w:shd w:val="clear" w:color="auto" w:fill="EAF1DD" w:themeFill="accent3" w:themeFillTint="33"/>
          </w:tcPr>
          <w:p w14:paraId="551906CF" w14:textId="77777777" w:rsidR="004425BA" w:rsidRPr="00691952" w:rsidRDefault="004425BA" w:rsidP="004425BA">
            <w:pPr>
              <w:jc w:val="both"/>
              <w:textAlignment w:val="baseline"/>
              <w:rPr>
                <w:rFonts w:ascii="Aptos" w:hAnsi="Aptos" w:cs="Calibri"/>
                <w:color w:val="000000" w:themeColor="text1"/>
              </w:rPr>
            </w:pPr>
            <w:r w:rsidRPr="00691952">
              <w:rPr>
                <w:rFonts w:ascii="Aptos" w:hAnsi="Aptos" w:cs="Calibri"/>
                <w:i/>
                <w:iCs/>
                <w:color w:val="00B050"/>
              </w:rPr>
              <w:t xml:space="preserve"> </w:t>
            </w:r>
            <w:r w:rsidRPr="00691952">
              <w:rPr>
                <w:rFonts w:ascii="Aptos" w:hAnsi="Aptos" w:cs="Calibri"/>
                <w:color w:val="000000" w:themeColor="text1"/>
              </w:rPr>
              <w:t>Adapting teaching strategies to improve school responsiveness to the demands of a changing and uncertain socio-political context</w:t>
            </w:r>
          </w:p>
          <w:p w14:paraId="0A2D9BE7" w14:textId="0938CF1D" w:rsidR="00334B85" w:rsidRPr="00691952" w:rsidRDefault="00334B85" w:rsidP="004425BA">
            <w:pPr>
              <w:jc w:val="both"/>
              <w:textAlignment w:val="baseline"/>
              <w:rPr>
                <w:rFonts w:ascii="Aptos" w:hAnsi="Aptos" w:cstheme="majorBidi"/>
                <w:color w:val="000000" w:themeColor="text1"/>
              </w:rPr>
            </w:pPr>
          </w:p>
        </w:tc>
      </w:tr>
      <w:tr w:rsidR="004425BA" w:rsidRPr="00691952" w14:paraId="60053F08" w14:textId="77777777" w:rsidTr="004D1C06">
        <w:tc>
          <w:tcPr>
            <w:tcW w:w="1525" w:type="dxa"/>
            <w:shd w:val="clear" w:color="auto" w:fill="EAF1DD" w:themeFill="accent3" w:themeFillTint="33"/>
          </w:tcPr>
          <w:p w14:paraId="79DD6E36" w14:textId="38E94908" w:rsidR="004425BA" w:rsidRPr="00691952" w:rsidRDefault="004425BA" w:rsidP="004425BA">
            <w:pPr>
              <w:rPr>
                <w:rFonts w:ascii="Aptos" w:hAnsi="Aptos" w:cstheme="majorBidi"/>
                <w:b/>
                <w:bCs/>
                <w:color w:val="00B050"/>
              </w:rPr>
            </w:pPr>
            <w:r w:rsidRPr="00691952">
              <w:rPr>
                <w:rFonts w:ascii="Aptos" w:hAnsi="Aptos" w:cstheme="majorBidi"/>
                <w:b/>
                <w:bCs/>
                <w:color w:val="00B050"/>
              </w:rPr>
              <w:t>Theme 3</w:t>
            </w:r>
          </w:p>
        </w:tc>
        <w:tc>
          <w:tcPr>
            <w:tcW w:w="8010" w:type="dxa"/>
            <w:shd w:val="clear" w:color="auto" w:fill="EAF1DD" w:themeFill="accent3" w:themeFillTint="33"/>
          </w:tcPr>
          <w:p w14:paraId="71897ACD" w14:textId="77777777" w:rsidR="004425BA" w:rsidRPr="00691952" w:rsidRDefault="004425BA" w:rsidP="004425BA">
            <w:pPr>
              <w:rPr>
                <w:rFonts w:ascii="Aptos" w:hAnsi="Aptos" w:cs="Calibri"/>
              </w:rPr>
            </w:pPr>
            <w:r w:rsidRPr="00691952">
              <w:rPr>
                <w:rFonts w:ascii="Aptos" w:hAnsi="Aptos" w:cs="Calibri"/>
              </w:rPr>
              <w:t xml:space="preserve">Leading improvement, innovation, and change in schools while balancing urgent demands with achieving long term visions </w:t>
            </w:r>
          </w:p>
          <w:p w14:paraId="4D5F8D95" w14:textId="7B61E1B9" w:rsidR="00334B85" w:rsidRPr="00691952" w:rsidRDefault="00334B85" w:rsidP="004425BA">
            <w:pPr>
              <w:rPr>
                <w:rFonts w:ascii="Aptos" w:hAnsi="Aptos" w:cstheme="majorBidi"/>
                <w:color w:val="000000" w:themeColor="text1"/>
              </w:rPr>
            </w:pPr>
          </w:p>
        </w:tc>
      </w:tr>
      <w:tr w:rsidR="004425BA" w:rsidRPr="00691952" w14:paraId="4D47FA8B" w14:textId="77777777" w:rsidTr="004D1C06">
        <w:tc>
          <w:tcPr>
            <w:tcW w:w="1525" w:type="dxa"/>
            <w:shd w:val="clear" w:color="auto" w:fill="EAF1DD" w:themeFill="accent3" w:themeFillTint="33"/>
          </w:tcPr>
          <w:p w14:paraId="4FBE12B0" w14:textId="53A366EC" w:rsidR="004425BA" w:rsidRPr="00691952" w:rsidRDefault="004425BA" w:rsidP="004425BA">
            <w:pPr>
              <w:rPr>
                <w:rFonts w:ascii="Aptos" w:hAnsi="Aptos" w:cstheme="majorBidi"/>
                <w:b/>
                <w:bCs/>
                <w:color w:val="00B050"/>
              </w:rPr>
            </w:pPr>
            <w:r w:rsidRPr="00691952">
              <w:rPr>
                <w:rFonts w:ascii="Aptos" w:hAnsi="Aptos" w:cstheme="majorBidi"/>
                <w:b/>
                <w:bCs/>
                <w:color w:val="00B050"/>
              </w:rPr>
              <w:t>Theme 4</w:t>
            </w:r>
          </w:p>
        </w:tc>
        <w:tc>
          <w:tcPr>
            <w:tcW w:w="8010" w:type="dxa"/>
            <w:shd w:val="clear" w:color="auto" w:fill="EAF1DD" w:themeFill="accent3" w:themeFillTint="33"/>
          </w:tcPr>
          <w:p w14:paraId="751D62DA" w14:textId="77777777" w:rsidR="004425BA" w:rsidRPr="00691952" w:rsidRDefault="004425BA" w:rsidP="004425BA">
            <w:pPr>
              <w:rPr>
                <w:rFonts w:ascii="Aptos" w:hAnsi="Aptos" w:cs="Calibri"/>
                <w:color w:val="000000" w:themeColor="text1"/>
              </w:rPr>
            </w:pPr>
            <w:r w:rsidRPr="00691952">
              <w:rPr>
                <w:rFonts w:ascii="Aptos" w:hAnsi="Aptos" w:cs="Calibri"/>
                <w:color w:val="000000" w:themeColor="text1"/>
              </w:rPr>
              <w:t xml:space="preserve">Maintaining and promoting inclusive education and wellbeing including managing trauma and disruptions of the learning environment  </w:t>
            </w:r>
          </w:p>
          <w:p w14:paraId="2D672E09" w14:textId="77777777" w:rsidR="004425BA" w:rsidRPr="00691952" w:rsidRDefault="004425BA" w:rsidP="004425BA">
            <w:pPr>
              <w:jc w:val="both"/>
              <w:textAlignment w:val="baseline"/>
              <w:rPr>
                <w:rFonts w:ascii="Aptos" w:hAnsi="Aptos" w:cstheme="majorBidi"/>
                <w:color w:val="000000" w:themeColor="text1"/>
              </w:rPr>
            </w:pPr>
          </w:p>
        </w:tc>
      </w:tr>
    </w:tbl>
    <w:p w14:paraId="065F5626" w14:textId="77777777" w:rsidR="005C2474" w:rsidRPr="00691952" w:rsidRDefault="005C2474" w:rsidP="005C2474">
      <w:pPr>
        <w:jc w:val="both"/>
        <w:textAlignment w:val="baseline"/>
        <w:rPr>
          <w:rFonts w:ascii="Aptos" w:hAnsi="Aptos" w:cstheme="majorBidi"/>
          <w:color w:val="000000" w:themeColor="text1"/>
        </w:rPr>
      </w:pPr>
    </w:p>
    <w:p w14:paraId="0FFEBB2C" w14:textId="720ED00E" w:rsidR="00055979" w:rsidRPr="00691952" w:rsidRDefault="00A67A14" w:rsidP="00F32C21">
      <w:pPr>
        <w:rPr>
          <w:rFonts w:ascii="Aptos" w:hAnsi="Aptos" w:cstheme="majorBidi"/>
          <w:b/>
          <w:bCs/>
        </w:rPr>
      </w:pPr>
      <w:r w:rsidRPr="00691952">
        <w:rPr>
          <w:rFonts w:ascii="Aptos" w:hAnsi="Aptos" w:cstheme="majorBidi"/>
          <w:b/>
          <w:bCs/>
          <w:smallCaps/>
        </w:rPr>
        <w:br w:type="page"/>
      </w:r>
    </w:p>
    <w:tbl>
      <w:tblPr>
        <w:tblW w:w="10620" w:type="dxa"/>
        <w:tblInd w:w="-540"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10620"/>
      </w:tblGrid>
      <w:tr w:rsidR="00C209F6" w:rsidRPr="00691952" w14:paraId="4F0C841A" w14:textId="77777777" w:rsidTr="00C60664">
        <w:trPr>
          <w:trHeight w:val="432"/>
        </w:trPr>
        <w:tc>
          <w:tcPr>
            <w:tcW w:w="10620" w:type="dxa"/>
            <w:shd w:val="clear" w:color="auto" w:fill="FBD4B4" w:themeFill="accent6" w:themeFillTint="66"/>
            <w:vAlign w:val="center"/>
          </w:tcPr>
          <w:p w14:paraId="01951328" w14:textId="17892094" w:rsidR="007548EA" w:rsidRPr="00691952" w:rsidRDefault="007548EA" w:rsidP="0076367D">
            <w:pPr>
              <w:ind w:left="165" w:right="165"/>
              <w:rPr>
                <w:rFonts w:ascii="Aptos" w:hAnsi="Aptos" w:cs="Calibri"/>
                <w:b/>
                <w:bCs/>
                <w:color w:val="000000" w:themeColor="text1"/>
                <w:sz w:val="28"/>
                <w:szCs w:val="28"/>
              </w:rPr>
            </w:pPr>
            <w:r w:rsidRPr="00691952">
              <w:rPr>
                <w:rFonts w:ascii="Aptos" w:hAnsi="Aptos" w:cs="Calibri"/>
                <w:b/>
                <w:bCs/>
                <w:color w:val="00B050"/>
                <w:sz w:val="28"/>
                <w:szCs w:val="28"/>
              </w:rPr>
              <w:lastRenderedPageBreak/>
              <w:t>Theme 1:</w:t>
            </w:r>
            <w:r w:rsidRPr="00691952">
              <w:rPr>
                <w:rFonts w:ascii="Aptos" w:hAnsi="Aptos" w:cs="Calibri"/>
                <w:color w:val="00B050"/>
                <w:sz w:val="28"/>
                <w:szCs w:val="28"/>
              </w:rPr>
              <w:t xml:space="preserve">  </w:t>
            </w:r>
            <w:r w:rsidRPr="00691952">
              <w:rPr>
                <w:rFonts w:ascii="Aptos" w:hAnsi="Aptos" w:cs="Calibri"/>
                <w:b/>
                <w:bCs/>
                <w:color w:val="000000" w:themeColor="text1"/>
                <w:sz w:val="28"/>
                <w:szCs w:val="28"/>
              </w:rPr>
              <w:t>Integrating technology for enhancing school effectiveness and responsiveness to innovations and crises</w:t>
            </w:r>
          </w:p>
        </w:tc>
      </w:tr>
      <w:tr w:rsidR="004F3DE6" w:rsidRPr="00691952" w14:paraId="767C0EAD" w14:textId="77777777" w:rsidTr="00C60664">
        <w:trPr>
          <w:trHeight w:val="432"/>
        </w:trPr>
        <w:tc>
          <w:tcPr>
            <w:tcW w:w="10620" w:type="dxa"/>
            <w:shd w:val="clear" w:color="auto" w:fill="FFFFFF" w:themeFill="background1"/>
            <w:vAlign w:val="center"/>
          </w:tcPr>
          <w:p w14:paraId="5DD2F7DA" w14:textId="4E87FA04" w:rsidR="003C39B9" w:rsidRPr="00691952" w:rsidRDefault="003C39B9" w:rsidP="003C39B9">
            <w:pPr>
              <w:pStyle w:val="NormalWeb"/>
              <w:spacing w:before="240" w:beforeAutospacing="0" w:after="0" w:afterAutospacing="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w:t>
            </w:r>
            <w:r w:rsidR="00BF6F65" w:rsidRPr="00691952">
              <w:rPr>
                <w:rFonts w:ascii="Aptos" w:hAnsi="Aptos" w:cstheme="majorBidi"/>
                <w:b/>
                <w:bCs/>
                <w:color w:val="00B050"/>
                <w:sz w:val="28"/>
                <w:szCs w:val="28"/>
              </w:rPr>
              <w:t>1</w:t>
            </w:r>
            <w:r w:rsidRPr="00691952">
              <w:rPr>
                <w:rFonts w:ascii="Aptos" w:hAnsi="Aptos" w:cstheme="majorBidi"/>
                <w:b/>
                <w:bCs/>
                <w:color w:val="00B050"/>
                <w:sz w:val="28"/>
                <w:szCs w:val="28"/>
              </w:rPr>
              <w:t>)</w:t>
            </w:r>
          </w:p>
          <w:p w14:paraId="51484D86" w14:textId="77777777" w:rsidR="003C39B9" w:rsidRPr="00691952" w:rsidRDefault="003C39B9" w:rsidP="004F3DE6">
            <w:pPr>
              <w:rPr>
                <w:rFonts w:ascii="Aptos" w:hAnsi="Aptos" w:cstheme="majorBidi"/>
                <w:b/>
                <w:bCs/>
                <w:shd w:val="clear" w:color="auto" w:fill="FFFFFF"/>
              </w:rPr>
            </w:pPr>
          </w:p>
          <w:p w14:paraId="23F009F3" w14:textId="2426772D" w:rsidR="004A7EC0" w:rsidRPr="00691952" w:rsidRDefault="004F3DE6" w:rsidP="00F410FE">
            <w:pPr>
              <w:jc w:val="both"/>
              <w:rPr>
                <w:rFonts w:ascii="Aptos" w:hAnsi="Aptos" w:cstheme="majorBidi"/>
                <w:b/>
                <w:bCs/>
                <w:color w:val="FF0000"/>
                <w:shd w:val="clear" w:color="auto" w:fill="FFFFFF"/>
              </w:rPr>
            </w:pPr>
            <w:r w:rsidRPr="00691952">
              <w:rPr>
                <w:rFonts w:ascii="Aptos" w:hAnsi="Aptos" w:cstheme="majorBidi"/>
                <w:b/>
                <w:bCs/>
                <w:shd w:val="clear" w:color="auto" w:fill="FFFFFF"/>
              </w:rPr>
              <w:t>Title:</w:t>
            </w:r>
            <w:r w:rsidR="00B34F83" w:rsidRPr="00691952">
              <w:rPr>
                <w:rFonts w:ascii="Aptos" w:hAnsi="Aptos" w:cstheme="majorBidi"/>
                <w:b/>
                <w:bCs/>
                <w:shd w:val="clear" w:color="auto" w:fill="FFFFFF"/>
              </w:rPr>
              <w:t xml:space="preserve"> </w:t>
            </w:r>
            <w:r w:rsidR="004A7EC0" w:rsidRPr="00691952">
              <w:rPr>
                <w:rFonts w:ascii="Aptos" w:hAnsi="Aptos" w:cstheme="majorBidi"/>
                <w:b/>
                <w:bCs/>
                <w:color w:val="FF0000"/>
                <w:shd w:val="clear" w:color="auto" w:fill="FFFFFF"/>
              </w:rPr>
              <w:t>Leading the Digital Transformation: Empowering School Leaders with AI Tools and</w:t>
            </w:r>
          </w:p>
          <w:p w14:paraId="0597F56A" w14:textId="28D4F27E" w:rsidR="004F3DE6" w:rsidRPr="00691952" w:rsidRDefault="004A7EC0" w:rsidP="00F410FE">
            <w:pPr>
              <w:jc w:val="both"/>
              <w:rPr>
                <w:rFonts w:ascii="Aptos" w:hAnsi="Aptos" w:cstheme="majorBidi"/>
                <w:b/>
                <w:bCs/>
                <w:color w:val="C00000"/>
                <w:shd w:val="clear" w:color="auto" w:fill="FFFFFF"/>
              </w:rPr>
            </w:pPr>
            <w:r w:rsidRPr="00691952">
              <w:rPr>
                <w:rFonts w:ascii="Aptos" w:hAnsi="Aptos" w:cstheme="majorBidi"/>
                <w:b/>
                <w:bCs/>
                <w:color w:val="FF0000"/>
                <w:shd w:val="clear" w:color="auto" w:fill="FFFFFF"/>
              </w:rPr>
              <w:t xml:space="preserve"> Strategies</w:t>
            </w:r>
          </w:p>
          <w:p w14:paraId="361DC6C5" w14:textId="77777777" w:rsidR="00B34F83" w:rsidRPr="00691952" w:rsidRDefault="00B34F83" w:rsidP="004F3DE6">
            <w:pPr>
              <w:rPr>
                <w:rFonts w:ascii="Aptos" w:hAnsi="Aptos" w:cstheme="majorBidi"/>
                <w:b/>
                <w:bCs/>
                <w:shd w:val="clear" w:color="auto" w:fill="FFFFFF"/>
              </w:rPr>
            </w:pPr>
          </w:p>
          <w:p w14:paraId="6DE285E3" w14:textId="4FDCFF68" w:rsidR="004F3DE6" w:rsidRPr="00691952" w:rsidRDefault="004F3DE6" w:rsidP="003C237A">
            <w:pPr>
              <w:spacing w:after="160" w:line="259" w:lineRule="auto"/>
              <w:rPr>
                <w:rFonts w:ascii="Aptos" w:hAnsi="Aptos"/>
              </w:rPr>
            </w:pPr>
            <w:r w:rsidRPr="00691952">
              <w:rPr>
                <w:rFonts w:ascii="Aptos" w:hAnsi="Aptos" w:cstheme="majorBidi"/>
                <w:b/>
                <w:bCs/>
                <w:shd w:val="clear" w:color="auto" w:fill="FFFFFF"/>
              </w:rPr>
              <w:t>Description:</w:t>
            </w:r>
            <w:r w:rsidRPr="00691952">
              <w:rPr>
                <w:rFonts w:ascii="Aptos" w:hAnsi="Aptos" w:cstheme="majorBidi"/>
                <w:shd w:val="clear" w:color="auto" w:fill="FFFFFF"/>
              </w:rPr>
              <w:t xml:space="preserve"> The rapid advances in artificial intelligence (AI) technology present both incredible opportunities and significant challenges for educational settings. As AI increasingly becomes a part of our daily lives, school leaders </w:t>
            </w:r>
            <w:r w:rsidR="006D75D2" w:rsidRPr="00691952">
              <w:rPr>
                <w:rFonts w:ascii="Aptos" w:hAnsi="Aptos" w:cstheme="majorBidi"/>
                <w:shd w:val="clear" w:color="auto" w:fill="FFFFFF"/>
              </w:rPr>
              <w:t>must have the skills and competencies to</w:t>
            </w:r>
            <w:r w:rsidRPr="00691952">
              <w:rPr>
                <w:rFonts w:ascii="Aptos" w:hAnsi="Aptos" w:cstheme="majorBidi"/>
                <w:shd w:val="clear" w:color="auto" w:fill="FFFFFF"/>
              </w:rPr>
              <w:t xml:space="preserve"> assess whether their schools are ready to integrate generative AI technologies into both instructional and operational systems to help make informed decisions accordingly. In</w:t>
            </w:r>
            <w:r w:rsidRPr="00691952">
              <w:rPr>
                <w:rFonts w:ascii="Aptos" w:eastAsia="Cambria" w:hAnsi="Aptos" w:cstheme="majorBidi"/>
              </w:rPr>
              <w:t xml:space="preserve"> this workshop, participants – school leaders in particular –will gain experiences on how to create a positive school environment that encourages AI-driven innovation and experimentation. First, they will analyze how AI can reshape education features with its 4 domains: teaching, learning, assessment, and administration. Then, participants will identify the essential digital competencies to be developed by school staff and practice </w:t>
            </w:r>
            <w:r w:rsidR="00C60D29" w:rsidRPr="00691952">
              <w:rPr>
                <w:rFonts w:ascii="Aptos" w:hAnsi="Aptos"/>
              </w:rPr>
              <w:t>hands-on with cutting-edge AI tools designed to enhance leadership, teaching effectiveness, and operational efficiency.</w:t>
            </w:r>
            <w:r w:rsidRPr="00691952">
              <w:rPr>
                <w:rFonts w:ascii="Aptos" w:eastAsia="Cambria" w:hAnsi="Aptos" w:cstheme="majorBidi"/>
              </w:rPr>
              <w:t xml:space="preserve"> </w:t>
            </w:r>
            <w:r w:rsidR="003C39B9" w:rsidRPr="00691952">
              <w:rPr>
                <w:rFonts w:ascii="Aptos" w:eastAsia="Cambria" w:hAnsi="Aptos" w:cstheme="majorBidi"/>
              </w:rPr>
              <w:t>P</w:t>
            </w:r>
            <w:r w:rsidRPr="00691952">
              <w:rPr>
                <w:rFonts w:ascii="Aptos" w:eastAsia="Cambria" w:hAnsi="Aptos" w:cstheme="majorBidi"/>
              </w:rPr>
              <w:t xml:space="preserve">articipants will </w:t>
            </w:r>
            <w:r w:rsidR="003C39B9" w:rsidRPr="00691952">
              <w:rPr>
                <w:rFonts w:ascii="Aptos" w:eastAsia="Cambria" w:hAnsi="Aptos" w:cstheme="majorBidi"/>
              </w:rPr>
              <w:t xml:space="preserve">also </w:t>
            </w:r>
            <w:r w:rsidRPr="00691952">
              <w:rPr>
                <w:rFonts w:ascii="Aptos" w:eastAsia="Cambria" w:hAnsi="Aptos" w:cstheme="majorBidi"/>
              </w:rPr>
              <w:t xml:space="preserve">explore a </w:t>
            </w:r>
            <w:r w:rsidR="00C60D29" w:rsidRPr="00691952">
              <w:rPr>
                <w:rFonts w:ascii="Aptos" w:eastAsia="Cambria" w:hAnsi="Aptos" w:cstheme="majorBidi"/>
              </w:rPr>
              <w:t xml:space="preserve">readiness </w:t>
            </w:r>
            <w:r w:rsidRPr="00691952">
              <w:rPr>
                <w:rFonts w:ascii="Aptos" w:eastAsia="Cambria" w:hAnsi="Aptos" w:cstheme="majorBidi"/>
              </w:rPr>
              <w:t xml:space="preserve">framework </w:t>
            </w:r>
            <w:r w:rsidR="00C60D29" w:rsidRPr="00691952">
              <w:rPr>
                <w:rFonts w:ascii="Aptos" w:eastAsia="Cambria" w:hAnsi="Aptos" w:cstheme="majorBidi"/>
              </w:rPr>
              <w:t xml:space="preserve">to evaluate their schools’ capacity to adopt generative AI tools. Moreover, participants will examine practical strategies to address ethical challenges in AI, including issues related to privacy, bias, equity, and transparency. </w:t>
            </w:r>
            <w:r w:rsidR="00C60D29" w:rsidRPr="00691952">
              <w:rPr>
                <w:rFonts w:ascii="Aptos" w:hAnsi="Aptos"/>
              </w:rPr>
              <w:t xml:space="preserve">By the end of the workshop, school leaders will be equipped with the knowledge, tools, and strategies to lead their institutions confidently into the AI-powered future of education. </w:t>
            </w:r>
          </w:p>
          <w:p w14:paraId="7013E11E" w14:textId="75AF2574" w:rsidR="004F3DE6" w:rsidRPr="00691952" w:rsidRDefault="004F3DE6" w:rsidP="004F3DE6">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Enja Osman</w:t>
            </w:r>
          </w:p>
          <w:p w14:paraId="6341CAFB" w14:textId="4567BDCD" w:rsidR="00F410FE" w:rsidRPr="00691952" w:rsidRDefault="004F3DE6" w:rsidP="004F3DE6">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School principals, supervisors, heads of cycles, and subject coo</w:t>
            </w:r>
            <w:r w:rsidR="00F410FE" w:rsidRPr="00691952">
              <w:rPr>
                <w:rFonts w:ascii="Aptos" w:hAnsi="Aptos" w:cstheme="majorBidi"/>
                <w:bCs/>
                <w:color w:val="000000" w:themeColor="text1"/>
              </w:rPr>
              <w:t>r</w:t>
            </w:r>
            <w:r w:rsidRPr="00691952">
              <w:rPr>
                <w:rFonts w:ascii="Aptos" w:hAnsi="Aptos" w:cstheme="majorBidi"/>
                <w:bCs/>
                <w:color w:val="000000" w:themeColor="text1"/>
              </w:rPr>
              <w:t>dinators</w:t>
            </w:r>
          </w:p>
          <w:p w14:paraId="45B02E3D" w14:textId="1ED8F459" w:rsidR="004F3DE6" w:rsidRPr="00691952" w:rsidRDefault="00F410FE" w:rsidP="00F410FE">
            <w:pPr>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 xml:space="preserve">30 </w:t>
            </w:r>
          </w:p>
          <w:p w14:paraId="2C8AE719" w14:textId="302FD4D7" w:rsidR="004F3DE6" w:rsidRPr="00691952" w:rsidRDefault="004F3DE6" w:rsidP="003C39B9">
            <w:pPr>
              <w:spacing w:line="276" w:lineRule="auto"/>
              <w:rPr>
                <w:rFonts w:ascii="Aptos" w:hAnsi="Aptos" w:cstheme="majorBidi"/>
                <w:bCs/>
                <w:color w:val="000000" w:themeColor="text1"/>
              </w:rPr>
            </w:pPr>
            <w:r w:rsidRPr="00691952">
              <w:rPr>
                <w:rFonts w:ascii="Aptos" w:hAnsi="Aptos" w:cstheme="majorBidi"/>
                <w:b/>
              </w:rPr>
              <w:t xml:space="preserve">Date &amp; </w:t>
            </w:r>
            <w:r w:rsidR="00454207" w:rsidRPr="00691952">
              <w:rPr>
                <w:rFonts w:ascii="Aptos" w:hAnsi="Aptos" w:cstheme="majorBidi"/>
                <w:b/>
              </w:rPr>
              <w:t>Time</w:t>
            </w:r>
            <w:r w:rsidRPr="00691952">
              <w:rPr>
                <w:rFonts w:ascii="Aptos" w:hAnsi="Aptos" w:cstheme="majorBidi"/>
                <w:b/>
              </w:rPr>
              <w:t>:</w:t>
            </w:r>
            <w:r w:rsidRPr="00691952">
              <w:rPr>
                <w:rFonts w:ascii="Aptos" w:hAnsi="Aptos" w:cstheme="majorBidi"/>
                <w:b/>
                <w:color w:val="E36C0A" w:themeColor="accent6" w:themeShade="BF"/>
              </w:rPr>
              <w:t xml:space="preserve"> </w:t>
            </w:r>
            <w:r w:rsidRPr="00691952">
              <w:rPr>
                <w:rFonts w:ascii="Aptos" w:hAnsi="Aptos" w:cstheme="majorBidi"/>
                <w:b/>
                <w:i/>
                <w:iCs/>
                <w:color w:val="00B050"/>
              </w:rPr>
              <w:t>Saturday, February 2</w:t>
            </w:r>
            <w:r w:rsidR="00C60D29" w:rsidRPr="00691952">
              <w:rPr>
                <w:rFonts w:ascii="Aptos" w:hAnsi="Aptos" w:cstheme="majorBidi"/>
                <w:b/>
                <w:i/>
                <w:iCs/>
                <w:color w:val="00B050"/>
              </w:rPr>
              <w:t>2</w:t>
            </w:r>
            <w:r w:rsidRPr="00691952">
              <w:rPr>
                <w:rFonts w:ascii="Aptos" w:hAnsi="Aptos" w:cstheme="majorBidi"/>
                <w:b/>
                <w:i/>
                <w:iCs/>
                <w:color w:val="00B050"/>
              </w:rPr>
              <w:t>, 202</w:t>
            </w:r>
            <w:r w:rsidR="00C60D29" w:rsidRPr="00691952">
              <w:rPr>
                <w:rFonts w:ascii="Aptos" w:hAnsi="Aptos" w:cstheme="majorBidi"/>
                <w:b/>
                <w:i/>
                <w:iCs/>
                <w:color w:val="00B050"/>
              </w:rPr>
              <w:t>5</w:t>
            </w:r>
            <w:r w:rsidR="0076367D" w:rsidRPr="00691952">
              <w:rPr>
                <w:rFonts w:ascii="Aptos" w:hAnsi="Aptos" w:cstheme="majorBidi"/>
                <w:b/>
                <w:i/>
                <w:iCs/>
                <w:color w:val="00B050"/>
              </w:rPr>
              <w:t xml:space="preserve">, </w:t>
            </w:r>
            <w:r w:rsidRPr="00691952">
              <w:rPr>
                <w:rFonts w:ascii="Aptos" w:hAnsi="Aptos" w:cstheme="majorBidi"/>
                <w:b/>
                <w:i/>
                <w:iCs/>
                <w:color w:val="00B050"/>
              </w:rPr>
              <w:t>10:30 am– 1:30 pm</w:t>
            </w:r>
            <w:r w:rsidRPr="00691952">
              <w:rPr>
                <w:rFonts w:ascii="Aptos" w:hAnsi="Aptos" w:cstheme="majorBidi"/>
                <w:b/>
                <w:color w:val="00B050"/>
              </w:rPr>
              <w:t>.</w:t>
            </w:r>
          </w:p>
          <w:p w14:paraId="795CC199" w14:textId="7394C6C7" w:rsidR="00F410FE" w:rsidRPr="00691952" w:rsidRDefault="00F410FE" w:rsidP="003C39B9">
            <w:pPr>
              <w:spacing w:line="276" w:lineRule="auto"/>
              <w:rPr>
                <w:rFonts w:ascii="Aptos" w:hAnsi="Aptos" w:cstheme="majorBidi"/>
                <w:bCs/>
                <w:color w:val="000000" w:themeColor="text1"/>
              </w:rPr>
            </w:pPr>
          </w:p>
        </w:tc>
      </w:tr>
      <w:tr w:rsidR="00C209F6" w:rsidRPr="00691952" w14:paraId="5BCA6003" w14:textId="77777777" w:rsidTr="0076367D">
        <w:trPr>
          <w:trHeight w:val="81"/>
        </w:trPr>
        <w:tc>
          <w:tcPr>
            <w:tcW w:w="10620" w:type="dxa"/>
          </w:tcPr>
          <w:p w14:paraId="57282C48" w14:textId="518F3D0D" w:rsidR="00C209F6" w:rsidRPr="00691952" w:rsidRDefault="00C209F6" w:rsidP="000D1D4D">
            <w:pPr>
              <w:pStyle w:val="NormalWeb"/>
              <w:spacing w:before="240" w:beforeAutospacing="0" w:after="0" w:afterAutospacing="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w:t>
            </w:r>
            <w:r w:rsidR="00BF6F65" w:rsidRPr="00691952">
              <w:rPr>
                <w:rFonts w:ascii="Aptos" w:hAnsi="Aptos" w:cstheme="majorBidi"/>
                <w:b/>
                <w:bCs/>
                <w:color w:val="00B050"/>
                <w:sz w:val="28"/>
                <w:szCs w:val="28"/>
              </w:rPr>
              <w:t>2</w:t>
            </w:r>
            <w:r w:rsidRPr="00691952">
              <w:rPr>
                <w:rFonts w:ascii="Aptos" w:hAnsi="Aptos" w:cstheme="majorBidi"/>
                <w:b/>
                <w:bCs/>
                <w:color w:val="00B050"/>
                <w:sz w:val="28"/>
                <w:szCs w:val="28"/>
              </w:rPr>
              <w:t>)</w:t>
            </w:r>
          </w:p>
          <w:p w14:paraId="412702B8" w14:textId="77777777" w:rsidR="00A43A88" w:rsidRPr="00691952" w:rsidRDefault="00A43A88" w:rsidP="000D1D4D">
            <w:pPr>
              <w:pStyle w:val="NormalWeb"/>
              <w:spacing w:before="240" w:beforeAutospacing="0" w:after="0" w:afterAutospacing="0"/>
              <w:ind w:left="165" w:right="165"/>
              <w:jc w:val="center"/>
              <w:rPr>
                <w:rFonts w:ascii="Aptos" w:hAnsi="Aptos" w:cstheme="majorBidi"/>
                <w:b/>
                <w:bCs/>
                <w:color w:val="00B050"/>
                <w:sz w:val="28"/>
                <w:szCs w:val="28"/>
              </w:rPr>
            </w:pPr>
          </w:p>
          <w:p w14:paraId="35D2224C" w14:textId="77777777" w:rsidR="00A43A88" w:rsidRPr="00691952" w:rsidRDefault="00A43A88" w:rsidP="00A43A88">
            <w:pPr>
              <w:spacing w:line="276" w:lineRule="auto"/>
              <w:rPr>
                <w:rFonts w:ascii="Aptos" w:hAnsi="Aptos" w:cstheme="majorBidi"/>
                <w:b/>
                <w:color w:val="FF0000"/>
              </w:rPr>
            </w:pPr>
            <w:r w:rsidRPr="00691952">
              <w:rPr>
                <w:rFonts w:ascii="Aptos" w:hAnsi="Aptos" w:cstheme="majorBidi"/>
                <w:b/>
              </w:rPr>
              <w:t xml:space="preserve">Title: </w:t>
            </w:r>
            <w:r w:rsidRPr="00691952">
              <w:rPr>
                <w:rFonts w:ascii="Aptos" w:hAnsi="Aptos" w:cstheme="majorBidi"/>
                <w:b/>
                <w:color w:val="FF0000"/>
              </w:rPr>
              <w:t>AI Integration in Education: Crafting Engaging Prompts and Ethical Guidelines for Modern Classrooms</w:t>
            </w:r>
          </w:p>
          <w:p w14:paraId="597A92E0" w14:textId="77777777" w:rsidR="00A43A88" w:rsidRPr="00691952" w:rsidRDefault="00A43A88" w:rsidP="00A43A88">
            <w:pPr>
              <w:spacing w:line="276" w:lineRule="auto"/>
              <w:jc w:val="both"/>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This hands-on workshop delves into the transformative role of AI in education by demonstrating how tools like ChatGPT can be used to spark curiosity and deepen students’ learning across diverse subject areas. Participants will learn to design engaging AI prompts that retain the </w:t>
            </w:r>
            <w:r w:rsidRPr="00691952">
              <w:rPr>
                <w:rFonts w:ascii="Aptos" w:hAnsi="Aptos" w:cstheme="majorBidi"/>
                <w:bCs/>
                <w:color w:val="000000" w:themeColor="text1"/>
              </w:rPr>
              <w:lastRenderedPageBreak/>
              <w:t>student’s authentic voice while promoting critical thinking skills. In addition, the workshop provides practical strategies for incorporating AI in course assignments and fostering personalized learning experiences. Ethical considerations are a central focus, with guidelines to prevent overreliance on AI and maintain academic integrity. By synthesizing collective insights, participants will collaboratively draft policies that address AI’s responsible use in schools and universities. Offered previously in Spring 2024, this workshop is now being repeated in Spring 2025 with fresh content and approaches that reflect the rapid evolution of AI, ensuring its continued relevance and impact in modern classrooms.</w:t>
            </w:r>
          </w:p>
          <w:p w14:paraId="535D5C58" w14:textId="77777777" w:rsidR="00A43A88" w:rsidRPr="00691952" w:rsidRDefault="00A43A88" w:rsidP="00A43A88">
            <w:pPr>
              <w:spacing w:line="276" w:lineRule="auto"/>
              <w:jc w:val="both"/>
              <w:rPr>
                <w:rFonts w:ascii="Aptos" w:hAnsi="Aptos" w:cstheme="majorBidi"/>
                <w:bCs/>
                <w:color w:val="000000" w:themeColor="text1"/>
              </w:rPr>
            </w:pPr>
          </w:p>
          <w:p w14:paraId="4E619056" w14:textId="77777777"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Rabih El Mouhayar</w:t>
            </w:r>
          </w:p>
          <w:p w14:paraId="0FEB21D7" w14:textId="77777777"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School</w:t>
            </w:r>
            <w:r w:rsidRPr="00691952">
              <w:rPr>
                <w:rFonts w:ascii="Aptos" w:hAnsi="Aptos" w:cstheme="majorBidi"/>
                <w:b/>
                <w:color w:val="000000" w:themeColor="text1"/>
              </w:rPr>
              <w:t xml:space="preserve"> </w:t>
            </w:r>
            <w:r w:rsidRPr="00691952">
              <w:rPr>
                <w:rFonts w:ascii="Aptos" w:hAnsi="Aptos" w:cstheme="majorBidi"/>
                <w:bCs/>
                <w:color w:val="000000" w:themeColor="text1"/>
              </w:rPr>
              <w:t xml:space="preserve">Instructors (all specialties) from elementary, middle, and secondary school cycles as well as University Instructors </w:t>
            </w:r>
          </w:p>
          <w:p w14:paraId="6AF31981" w14:textId="55C26CE8"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color w:val="000000" w:themeColor="text1"/>
              </w:rPr>
              <w:t>Maximum number of attendees:</w:t>
            </w:r>
            <w:r w:rsidRPr="00691952">
              <w:rPr>
                <w:rFonts w:ascii="Aptos" w:hAnsi="Aptos" w:cstheme="majorBidi"/>
                <w:bCs/>
                <w:color w:val="000000" w:themeColor="text1"/>
              </w:rPr>
              <w:t xml:space="preserve"> 50</w:t>
            </w:r>
            <w:r w:rsidR="00685D7C" w:rsidRPr="00691952">
              <w:rPr>
                <w:rFonts w:ascii="Aptos" w:hAnsi="Aptos" w:cstheme="majorBidi"/>
                <w:bCs/>
                <w:color w:val="000000" w:themeColor="text1"/>
              </w:rPr>
              <w:t xml:space="preserve"> </w:t>
            </w:r>
          </w:p>
          <w:p w14:paraId="4A7DEC7A" w14:textId="788A203A" w:rsidR="00A43A88" w:rsidRPr="00691952" w:rsidRDefault="00A43A88" w:rsidP="00A43A88">
            <w:pPr>
              <w:spacing w:line="276" w:lineRule="auto"/>
              <w:rPr>
                <w:rFonts w:ascii="Aptos" w:hAnsi="Aptos" w:cstheme="majorBidi"/>
                <w:b/>
                <w:color w:val="00B050"/>
              </w:rPr>
            </w:pPr>
            <w:r w:rsidRPr="00691952">
              <w:rPr>
                <w:rFonts w:ascii="Aptos" w:hAnsi="Aptos" w:cstheme="majorBidi"/>
                <w:b/>
              </w:rPr>
              <w:t>Date &amp; Time:</w:t>
            </w:r>
            <w:r w:rsidRPr="00691952">
              <w:rPr>
                <w:rFonts w:ascii="Aptos" w:hAnsi="Aptos" w:cstheme="majorBidi"/>
                <w:b/>
                <w:color w:val="E36C0A" w:themeColor="accent6" w:themeShade="BF"/>
              </w:rPr>
              <w:t xml:space="preserve"> </w:t>
            </w:r>
            <w:r w:rsidRPr="00691952">
              <w:rPr>
                <w:rFonts w:ascii="Aptos" w:hAnsi="Aptos" w:cstheme="majorBidi"/>
                <w:b/>
                <w:i/>
                <w:iCs/>
                <w:color w:val="00B050"/>
              </w:rPr>
              <w:t>Wednesday, May 7, 2025</w:t>
            </w:r>
            <w:r w:rsidR="00827519" w:rsidRPr="00691952">
              <w:rPr>
                <w:rFonts w:ascii="Aptos" w:hAnsi="Aptos" w:cstheme="majorBidi"/>
                <w:b/>
                <w:i/>
                <w:iCs/>
                <w:color w:val="00B050"/>
              </w:rPr>
              <w:t>,</w:t>
            </w:r>
            <w:r w:rsidRPr="00691952">
              <w:rPr>
                <w:rFonts w:ascii="Aptos" w:hAnsi="Aptos" w:cstheme="majorBidi"/>
                <w:b/>
                <w:i/>
                <w:iCs/>
                <w:color w:val="00B050"/>
              </w:rPr>
              <w:t xml:space="preserve"> 3:00 pm – 6:00 pm</w:t>
            </w:r>
            <w:r w:rsidRPr="00691952">
              <w:rPr>
                <w:rFonts w:ascii="Aptos" w:hAnsi="Aptos" w:cstheme="majorBidi"/>
                <w:b/>
                <w:color w:val="00B050"/>
              </w:rPr>
              <w:t>.</w:t>
            </w:r>
          </w:p>
          <w:p w14:paraId="5086BB40" w14:textId="139618FE" w:rsidR="0076367D" w:rsidRPr="00691952" w:rsidRDefault="0076367D" w:rsidP="00B34F83">
            <w:pPr>
              <w:spacing w:line="276" w:lineRule="auto"/>
              <w:rPr>
                <w:rFonts w:ascii="Aptos" w:hAnsi="Aptos" w:cstheme="majorBidi"/>
                <w:bCs/>
                <w:color w:val="000000" w:themeColor="text1"/>
              </w:rPr>
            </w:pPr>
          </w:p>
        </w:tc>
      </w:tr>
      <w:tr w:rsidR="00A43A88" w:rsidRPr="00691952" w14:paraId="588B0C71" w14:textId="77777777" w:rsidTr="0076367D">
        <w:trPr>
          <w:trHeight w:val="81"/>
        </w:trPr>
        <w:tc>
          <w:tcPr>
            <w:tcW w:w="10620" w:type="dxa"/>
          </w:tcPr>
          <w:p w14:paraId="642F6719" w14:textId="7F25EE24" w:rsidR="00A43A88" w:rsidRPr="00691952" w:rsidRDefault="00A43A88" w:rsidP="00A43A88">
            <w:pPr>
              <w:pStyle w:val="NormalWeb"/>
              <w:spacing w:before="240" w:beforeAutospacing="0" w:after="0" w:afterAutospacing="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w:t>
            </w:r>
            <w:r w:rsidR="00BF6F65" w:rsidRPr="00691952">
              <w:rPr>
                <w:rFonts w:ascii="Aptos" w:hAnsi="Aptos" w:cstheme="majorBidi"/>
                <w:b/>
                <w:bCs/>
                <w:color w:val="00B050"/>
                <w:sz w:val="28"/>
                <w:szCs w:val="28"/>
              </w:rPr>
              <w:t>3</w:t>
            </w:r>
            <w:r w:rsidRPr="00691952">
              <w:rPr>
                <w:rFonts w:ascii="Aptos" w:hAnsi="Aptos" w:cstheme="majorBidi"/>
                <w:b/>
                <w:bCs/>
                <w:color w:val="00B050"/>
                <w:sz w:val="28"/>
                <w:szCs w:val="28"/>
              </w:rPr>
              <w:t>)</w:t>
            </w:r>
          </w:p>
          <w:p w14:paraId="2C2D7DB8" w14:textId="77777777" w:rsidR="00A43A88" w:rsidRPr="00691952" w:rsidRDefault="00A43A88" w:rsidP="00A43A88">
            <w:pPr>
              <w:spacing w:line="276" w:lineRule="auto"/>
              <w:rPr>
                <w:rFonts w:ascii="Aptos" w:hAnsi="Aptos" w:cstheme="majorBidi"/>
                <w:b/>
              </w:rPr>
            </w:pPr>
          </w:p>
          <w:p w14:paraId="69693F0A" w14:textId="79F0F680" w:rsidR="00A43A88" w:rsidRPr="00691952" w:rsidRDefault="00A43A88" w:rsidP="00A43A88">
            <w:pPr>
              <w:spacing w:line="276" w:lineRule="auto"/>
              <w:rPr>
                <w:rFonts w:ascii="Aptos" w:hAnsi="Aptos" w:cstheme="majorBidi"/>
                <w:b/>
                <w:color w:val="FF0000"/>
              </w:rPr>
            </w:pPr>
            <w:r w:rsidRPr="00691952">
              <w:rPr>
                <w:rFonts w:ascii="Aptos" w:hAnsi="Aptos" w:cstheme="majorBidi"/>
                <w:b/>
              </w:rPr>
              <w:t>Title</w:t>
            </w:r>
            <w:r w:rsidRPr="00691952">
              <w:rPr>
                <w:rFonts w:ascii="Aptos" w:hAnsi="Aptos" w:cstheme="majorBidi"/>
                <w:b/>
                <w:color w:val="C00000"/>
              </w:rPr>
              <w:t xml:space="preserve">: </w:t>
            </w:r>
            <w:r w:rsidRPr="00691952">
              <w:rPr>
                <w:rFonts w:ascii="Aptos" w:hAnsi="Aptos" w:cstheme="majorBidi"/>
                <w:b/>
                <w:color w:val="FF0000"/>
              </w:rPr>
              <w:t>Hands-On AI Integration with Origami: Crafting Engaging, Interdisciplinary Learning Experiences</w:t>
            </w:r>
          </w:p>
          <w:p w14:paraId="05A4435E" w14:textId="77777777"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The story continues with my 9-year-old son, Elie—last year, he challenged me by designing origami frogs to optimize their jumping capacity, inspiring a workshop that blended creativity, problem-solving, and AI. After its successful run, I challenged Elie to think about a new origami model (like an airplane), sparking fresh ideas for this year’s session. In this workshop, participants will see how AI tools such as ChatGPT can enrich classroom instruction through hands-on projects like origami. The emphasis is on helping school teachers and university instructors visualize and connect core concepts in an interdisciplinary approach. This workshop ensures that AI supports—rather than replaces—authentic learning. After last year’s positive feedback, we are excited to offer an updated version that incorporates new insights and continues the hands-on, interdisciplinary journey of origami-inspired education.</w:t>
            </w:r>
          </w:p>
          <w:p w14:paraId="7DC50FF0" w14:textId="77777777" w:rsidR="00A43A88" w:rsidRPr="00691952" w:rsidRDefault="00A43A88" w:rsidP="00A43A88">
            <w:pPr>
              <w:spacing w:line="276" w:lineRule="auto"/>
              <w:rPr>
                <w:rFonts w:ascii="Aptos" w:hAnsi="Aptos" w:cstheme="majorBidi"/>
                <w:bCs/>
                <w:color w:val="000000" w:themeColor="text1"/>
              </w:rPr>
            </w:pPr>
          </w:p>
          <w:p w14:paraId="09B933BC" w14:textId="77777777"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Rabih El Mouhayar</w:t>
            </w:r>
          </w:p>
          <w:p w14:paraId="21026AD2" w14:textId="77777777"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School Instructors (all specialties) from elementary, middle, and secondary school cycles as well as University Instructors</w:t>
            </w:r>
          </w:p>
          <w:p w14:paraId="03F2D99A" w14:textId="103A3BE9"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color w:val="000000" w:themeColor="text1"/>
              </w:rPr>
              <w:t>Maximum number of attendees:</w:t>
            </w:r>
            <w:r w:rsidRPr="00691952">
              <w:rPr>
                <w:rFonts w:ascii="Aptos" w:hAnsi="Aptos" w:cstheme="majorBidi"/>
                <w:bCs/>
                <w:color w:val="000000" w:themeColor="text1"/>
              </w:rPr>
              <w:t xml:space="preserve"> 50</w:t>
            </w:r>
          </w:p>
          <w:p w14:paraId="1BD86AEF" w14:textId="25E4D81D" w:rsidR="00A43A88" w:rsidRPr="00691952" w:rsidRDefault="00A43A88" w:rsidP="00A43A88">
            <w:pPr>
              <w:spacing w:line="276" w:lineRule="auto"/>
              <w:rPr>
                <w:rFonts w:ascii="Aptos" w:hAnsi="Aptos" w:cstheme="majorBidi"/>
                <w:bCs/>
                <w:color w:val="000000" w:themeColor="text1"/>
              </w:rPr>
            </w:pPr>
            <w:r w:rsidRPr="00691952">
              <w:rPr>
                <w:rFonts w:ascii="Aptos" w:hAnsi="Aptos" w:cstheme="majorBidi"/>
                <w:b/>
              </w:rPr>
              <w:t>Date &amp; Time:</w:t>
            </w:r>
            <w:r w:rsidRPr="00691952">
              <w:rPr>
                <w:rFonts w:ascii="Aptos" w:hAnsi="Aptos" w:cstheme="majorBidi"/>
                <w:b/>
                <w:color w:val="E36C0A" w:themeColor="accent6" w:themeShade="BF"/>
              </w:rPr>
              <w:t xml:space="preserve"> </w:t>
            </w:r>
            <w:r w:rsidRPr="00691952">
              <w:rPr>
                <w:rFonts w:ascii="Aptos" w:hAnsi="Aptos" w:cstheme="majorBidi"/>
                <w:b/>
                <w:i/>
                <w:iCs/>
                <w:color w:val="00B050"/>
              </w:rPr>
              <w:t>Wednesday, May 14, 2025</w:t>
            </w:r>
            <w:r w:rsidR="00827519" w:rsidRPr="00691952">
              <w:rPr>
                <w:rFonts w:ascii="Aptos" w:hAnsi="Aptos" w:cstheme="majorBidi"/>
                <w:b/>
                <w:i/>
                <w:iCs/>
                <w:color w:val="00B050"/>
              </w:rPr>
              <w:t>,</w:t>
            </w:r>
            <w:r w:rsidRPr="00691952">
              <w:rPr>
                <w:rFonts w:ascii="Aptos" w:hAnsi="Aptos" w:cstheme="majorBidi"/>
                <w:b/>
                <w:i/>
                <w:iCs/>
                <w:color w:val="00B050"/>
              </w:rPr>
              <w:t xml:space="preserve"> 3:00 pm – 6:00 pm</w:t>
            </w:r>
            <w:r w:rsidRPr="00691952">
              <w:rPr>
                <w:rFonts w:ascii="Aptos" w:hAnsi="Aptos" w:cstheme="majorBidi"/>
                <w:b/>
                <w:color w:val="00B050"/>
              </w:rPr>
              <w:t>.</w:t>
            </w:r>
          </w:p>
        </w:tc>
      </w:tr>
      <w:tr w:rsidR="000863E3" w:rsidRPr="00691952" w14:paraId="07804F54" w14:textId="77777777" w:rsidTr="00C60664">
        <w:trPr>
          <w:trHeight w:val="432"/>
        </w:trPr>
        <w:tc>
          <w:tcPr>
            <w:tcW w:w="10620" w:type="dxa"/>
            <w:shd w:val="clear" w:color="auto" w:fill="FBD4B4" w:themeFill="accent6" w:themeFillTint="66"/>
            <w:vAlign w:val="center"/>
          </w:tcPr>
          <w:p w14:paraId="57D7A922" w14:textId="2AF3B516" w:rsidR="000863E3" w:rsidRPr="00691952" w:rsidRDefault="000863E3" w:rsidP="0076367D">
            <w:pPr>
              <w:ind w:left="165" w:right="165"/>
              <w:rPr>
                <w:rFonts w:ascii="Aptos" w:hAnsi="Aptos" w:cstheme="majorBidi"/>
                <w:b/>
                <w:bCs/>
                <w:color w:val="000000" w:themeColor="text1"/>
                <w:sz w:val="28"/>
                <w:szCs w:val="28"/>
              </w:rPr>
            </w:pPr>
            <w:r w:rsidRPr="00691952">
              <w:rPr>
                <w:rFonts w:ascii="Aptos" w:hAnsi="Aptos" w:cstheme="majorBidi"/>
                <w:b/>
                <w:bCs/>
                <w:color w:val="00B050"/>
                <w:sz w:val="28"/>
                <w:szCs w:val="28"/>
              </w:rPr>
              <w:lastRenderedPageBreak/>
              <w:t>Theme</w:t>
            </w:r>
            <w:r w:rsidR="0065586E" w:rsidRPr="00691952">
              <w:rPr>
                <w:rFonts w:ascii="Aptos" w:hAnsi="Aptos" w:cstheme="majorBidi"/>
                <w:b/>
                <w:bCs/>
                <w:color w:val="00B050"/>
                <w:sz w:val="28"/>
                <w:szCs w:val="28"/>
              </w:rPr>
              <w:t xml:space="preserve"> 2</w:t>
            </w:r>
            <w:r w:rsidRPr="00691952">
              <w:rPr>
                <w:rFonts w:ascii="Aptos" w:hAnsi="Aptos" w:cstheme="majorBidi"/>
                <w:b/>
                <w:bCs/>
                <w:color w:val="00B050"/>
                <w:sz w:val="28"/>
                <w:szCs w:val="28"/>
              </w:rPr>
              <w:t xml:space="preserve">: </w:t>
            </w:r>
            <w:r w:rsidR="004A7EC0" w:rsidRPr="00691952">
              <w:rPr>
                <w:rFonts w:ascii="Aptos" w:hAnsi="Aptos" w:cs="Calibri"/>
                <w:b/>
                <w:bCs/>
                <w:color w:val="000000" w:themeColor="text1"/>
                <w:sz w:val="28"/>
                <w:szCs w:val="28"/>
              </w:rPr>
              <w:t>Adapting teaching strategies to improve school responsiveness to the demands of a changing and uncertain socio-political context</w:t>
            </w:r>
          </w:p>
        </w:tc>
      </w:tr>
      <w:tr w:rsidR="003922A0" w:rsidRPr="00691952" w14:paraId="7F9680A0" w14:textId="77777777" w:rsidTr="00685D7C">
        <w:trPr>
          <w:trHeight w:val="1521"/>
        </w:trPr>
        <w:tc>
          <w:tcPr>
            <w:tcW w:w="10620" w:type="dxa"/>
          </w:tcPr>
          <w:p w14:paraId="438CFBC6" w14:textId="12A3AD5B" w:rsidR="003922A0" w:rsidRPr="00691952" w:rsidRDefault="003922A0" w:rsidP="003922A0">
            <w:pPr>
              <w:spacing w:before="240"/>
              <w:ind w:left="165" w:right="255"/>
              <w:jc w:val="center"/>
              <w:rPr>
                <w:rFonts w:ascii="Aptos" w:hAnsi="Aptos" w:cstheme="majorBidi"/>
                <w:b/>
                <w:color w:val="00B050"/>
                <w:sz w:val="28"/>
                <w:szCs w:val="28"/>
              </w:rPr>
            </w:pPr>
            <w:r w:rsidRPr="00691952">
              <w:rPr>
                <w:rFonts w:ascii="Aptos" w:hAnsi="Aptos" w:cstheme="majorBidi"/>
                <w:b/>
                <w:color w:val="00B050"/>
                <w:sz w:val="28"/>
                <w:szCs w:val="28"/>
              </w:rPr>
              <w:t>Workshop (4)</w:t>
            </w:r>
          </w:p>
          <w:p w14:paraId="149C7428" w14:textId="5C52E876" w:rsidR="003922A0" w:rsidRPr="00691952" w:rsidRDefault="003922A0" w:rsidP="003922A0">
            <w:pPr>
              <w:spacing w:after="160" w:line="256" w:lineRule="auto"/>
              <w:rPr>
                <w:rFonts w:ascii="Aptos" w:eastAsia="Calibri" w:hAnsi="Aptos"/>
              </w:rPr>
            </w:pPr>
            <w:r w:rsidRPr="00691952">
              <w:rPr>
                <w:rFonts w:ascii="Aptos" w:eastAsia="Calibri" w:hAnsi="Aptos"/>
                <w:b/>
                <w:bCs/>
              </w:rPr>
              <w:t xml:space="preserve">Title of Workshop: </w:t>
            </w:r>
            <w:r w:rsidRPr="00691952">
              <w:rPr>
                <w:rFonts w:ascii="Aptos" w:eastAsia="Calibri" w:hAnsi="Aptos"/>
              </w:rPr>
              <w:t xml:space="preserve">Fostering Resilience and the Growth Mind Set in the Primary and Elementary School Classroom  </w:t>
            </w:r>
          </w:p>
          <w:p w14:paraId="5120E870" w14:textId="77777777" w:rsidR="003922A0" w:rsidRPr="00691952" w:rsidRDefault="003922A0" w:rsidP="003922A0">
            <w:pPr>
              <w:spacing w:after="160" w:line="256" w:lineRule="auto"/>
              <w:rPr>
                <w:rFonts w:ascii="Aptos" w:eastAsia="Calibri" w:hAnsi="Aptos"/>
                <w:b/>
                <w:bCs/>
              </w:rPr>
            </w:pPr>
            <w:r w:rsidRPr="00691952">
              <w:rPr>
                <w:rFonts w:ascii="Aptos" w:eastAsia="Calibri" w:hAnsi="Aptos"/>
                <w:b/>
                <w:bCs/>
              </w:rPr>
              <w:t>Description of the workshop</w:t>
            </w:r>
          </w:p>
          <w:p w14:paraId="7681FC95" w14:textId="77777777" w:rsidR="003922A0" w:rsidRPr="00691952" w:rsidRDefault="003922A0" w:rsidP="003922A0">
            <w:pPr>
              <w:spacing w:after="160" w:line="256" w:lineRule="auto"/>
              <w:rPr>
                <w:rFonts w:ascii="Aptos" w:eastAsia="Calibri" w:hAnsi="Aptos"/>
              </w:rPr>
            </w:pPr>
            <w:r w:rsidRPr="00691952">
              <w:rPr>
                <w:rFonts w:ascii="Aptos" w:eastAsia="Calibri" w:hAnsi="Aptos"/>
              </w:rPr>
              <w:t xml:space="preserve">Students in Lebanon are facing very dire circumstances. Many of them have been traumatized in a number of ways. Developing resilience and a growth mind-set can help primary and elementary school students handle some of the stressful situations that they may find themselves in. In this workshop, teachers will learn how to promote resilience and resilient behavior in their students, through numerous practical and evidence-based activities that include but are not limited to the growth mind set. These activities can be </w:t>
            </w:r>
            <w:proofErr w:type="spellStart"/>
            <w:r w:rsidRPr="00691952">
              <w:rPr>
                <w:rFonts w:ascii="Aptos" w:eastAsia="Calibri" w:hAnsi="Aptos"/>
              </w:rPr>
              <w:t>stand alone</w:t>
            </w:r>
            <w:proofErr w:type="spellEnd"/>
            <w:r w:rsidRPr="00691952">
              <w:rPr>
                <w:rFonts w:ascii="Aptos" w:eastAsia="Calibri" w:hAnsi="Aptos"/>
              </w:rPr>
              <w:t xml:space="preserve"> activities and they can be incorporated into different lessons and different parts of the curriculum. </w:t>
            </w:r>
          </w:p>
          <w:p w14:paraId="73C3CF8B" w14:textId="77777777" w:rsidR="003922A0" w:rsidRPr="00691952" w:rsidRDefault="003922A0" w:rsidP="003922A0">
            <w:pPr>
              <w:spacing w:after="160" w:line="256" w:lineRule="auto"/>
              <w:rPr>
                <w:rFonts w:ascii="Aptos" w:eastAsia="Calibri" w:hAnsi="Aptos"/>
                <w:b/>
                <w:bCs/>
              </w:rPr>
            </w:pPr>
            <w:r w:rsidRPr="00691952">
              <w:rPr>
                <w:rFonts w:ascii="Aptos" w:eastAsia="Calibri" w:hAnsi="Aptos"/>
                <w:b/>
                <w:bCs/>
              </w:rPr>
              <w:t xml:space="preserve">Name of Facilitator: </w:t>
            </w:r>
            <w:r w:rsidRPr="00691952">
              <w:rPr>
                <w:rFonts w:ascii="Aptos" w:eastAsia="Calibri" w:hAnsi="Aptos"/>
              </w:rPr>
              <w:t>Dr. Lara El Khatib</w:t>
            </w:r>
          </w:p>
          <w:p w14:paraId="39FE0B98" w14:textId="77777777" w:rsidR="003922A0" w:rsidRPr="00691952" w:rsidRDefault="003922A0" w:rsidP="003922A0">
            <w:pPr>
              <w:spacing w:after="160" w:line="256" w:lineRule="auto"/>
              <w:rPr>
                <w:rFonts w:ascii="Aptos" w:eastAsia="Calibri" w:hAnsi="Aptos"/>
                <w:b/>
                <w:bCs/>
              </w:rPr>
            </w:pPr>
            <w:r w:rsidRPr="00691952">
              <w:rPr>
                <w:rFonts w:ascii="Aptos" w:eastAsia="Calibri" w:hAnsi="Aptos"/>
                <w:b/>
                <w:bCs/>
              </w:rPr>
              <w:t xml:space="preserve">Audience: </w:t>
            </w:r>
            <w:r w:rsidRPr="00691952">
              <w:rPr>
                <w:rFonts w:ascii="Aptos" w:eastAsia="Calibri" w:hAnsi="Aptos"/>
              </w:rPr>
              <w:t>Primary and</w:t>
            </w:r>
            <w:r w:rsidRPr="00691952">
              <w:rPr>
                <w:rFonts w:ascii="Aptos" w:eastAsia="Calibri" w:hAnsi="Aptos"/>
                <w:b/>
                <w:bCs/>
              </w:rPr>
              <w:t xml:space="preserve"> </w:t>
            </w:r>
            <w:r w:rsidRPr="00691952">
              <w:rPr>
                <w:rFonts w:ascii="Aptos" w:eastAsia="Calibri" w:hAnsi="Aptos"/>
              </w:rPr>
              <w:t xml:space="preserve">Elementary School Teachers </w:t>
            </w:r>
          </w:p>
          <w:p w14:paraId="620FA90C" w14:textId="77777777" w:rsidR="003922A0" w:rsidRPr="00691952" w:rsidRDefault="003922A0" w:rsidP="003922A0">
            <w:pPr>
              <w:spacing w:after="160" w:line="256" w:lineRule="auto"/>
              <w:rPr>
                <w:rFonts w:ascii="Aptos" w:eastAsia="Calibri" w:hAnsi="Aptos"/>
              </w:rPr>
            </w:pPr>
            <w:r w:rsidRPr="00691952">
              <w:rPr>
                <w:rFonts w:ascii="Aptos" w:eastAsia="Calibri" w:hAnsi="Aptos"/>
                <w:b/>
                <w:bCs/>
              </w:rPr>
              <w:t xml:space="preserve">Maximum Number of Attendees: </w:t>
            </w:r>
            <w:r w:rsidRPr="00691952">
              <w:rPr>
                <w:rFonts w:ascii="Aptos" w:eastAsia="Calibri" w:hAnsi="Aptos"/>
              </w:rPr>
              <w:t>50</w:t>
            </w:r>
          </w:p>
          <w:p w14:paraId="73E3A74F" w14:textId="3DF12726" w:rsidR="003922A0" w:rsidRPr="00691952" w:rsidRDefault="003922A0" w:rsidP="00522C6F">
            <w:pPr>
              <w:spacing w:after="160" w:line="256" w:lineRule="auto"/>
              <w:rPr>
                <w:rFonts w:ascii="Aptos" w:eastAsia="Calibri" w:hAnsi="Aptos"/>
              </w:rPr>
            </w:pPr>
            <w:r w:rsidRPr="00691952">
              <w:rPr>
                <w:rFonts w:ascii="Aptos" w:eastAsia="Calibri" w:hAnsi="Aptos"/>
                <w:b/>
                <w:bCs/>
              </w:rPr>
              <w:t xml:space="preserve">Date &amp; </w:t>
            </w:r>
            <w:r w:rsidR="00691952" w:rsidRPr="00691952">
              <w:rPr>
                <w:rFonts w:ascii="Aptos" w:eastAsia="Calibri" w:hAnsi="Aptos"/>
                <w:b/>
                <w:bCs/>
              </w:rPr>
              <w:t>Time</w:t>
            </w:r>
            <w:r w:rsidRPr="00691952">
              <w:rPr>
                <w:rFonts w:ascii="Aptos" w:eastAsia="Calibri" w:hAnsi="Aptos"/>
                <w:b/>
                <w:bCs/>
              </w:rPr>
              <w:t xml:space="preserve">: </w:t>
            </w:r>
            <w:r w:rsidRPr="00691952">
              <w:rPr>
                <w:rFonts w:ascii="Aptos" w:eastAsia="Calibri" w:hAnsi="Aptos"/>
                <w:b/>
                <w:bCs/>
                <w:i/>
                <w:iCs/>
                <w:color w:val="00B050"/>
              </w:rPr>
              <w:t xml:space="preserve">Saturday, February </w:t>
            </w:r>
            <w:r w:rsidR="00522C6F" w:rsidRPr="00691952">
              <w:rPr>
                <w:rFonts w:ascii="Aptos" w:eastAsia="Calibri" w:hAnsi="Aptos"/>
                <w:b/>
                <w:bCs/>
                <w:i/>
                <w:iCs/>
                <w:color w:val="00B050"/>
              </w:rPr>
              <w:t>15</w:t>
            </w:r>
            <w:r w:rsidRPr="00691952">
              <w:rPr>
                <w:rFonts w:ascii="Aptos" w:eastAsia="Calibri" w:hAnsi="Aptos"/>
                <w:b/>
                <w:bCs/>
                <w:i/>
                <w:iCs/>
                <w:color w:val="00B050"/>
              </w:rPr>
              <w:t>, 10:00</w:t>
            </w:r>
            <w:r w:rsidR="00522C6F" w:rsidRPr="00691952">
              <w:rPr>
                <w:rFonts w:ascii="Aptos" w:eastAsia="Calibri" w:hAnsi="Aptos"/>
                <w:b/>
                <w:bCs/>
                <w:i/>
                <w:iCs/>
                <w:color w:val="00B050"/>
              </w:rPr>
              <w:t>am</w:t>
            </w:r>
            <w:r w:rsidRPr="00691952">
              <w:rPr>
                <w:rFonts w:ascii="Aptos" w:eastAsia="Calibri" w:hAnsi="Aptos"/>
                <w:b/>
                <w:bCs/>
                <w:i/>
                <w:iCs/>
                <w:color w:val="00B050"/>
              </w:rPr>
              <w:t xml:space="preserve"> to 1:00</w:t>
            </w:r>
            <w:r w:rsidR="00522C6F" w:rsidRPr="00691952">
              <w:rPr>
                <w:rFonts w:ascii="Aptos" w:eastAsia="Calibri" w:hAnsi="Aptos"/>
                <w:b/>
                <w:bCs/>
                <w:i/>
                <w:iCs/>
                <w:color w:val="00B050"/>
              </w:rPr>
              <w:t>pm</w:t>
            </w:r>
          </w:p>
        </w:tc>
      </w:tr>
      <w:tr w:rsidR="004C46DB" w:rsidRPr="00691952" w14:paraId="40904BB4" w14:textId="77777777" w:rsidTr="00522C6F">
        <w:trPr>
          <w:trHeight w:val="261"/>
        </w:trPr>
        <w:tc>
          <w:tcPr>
            <w:tcW w:w="10620" w:type="dxa"/>
          </w:tcPr>
          <w:p w14:paraId="2D7F65E1" w14:textId="6FD841F2" w:rsidR="0057170B" w:rsidRPr="00691952" w:rsidRDefault="0057170B" w:rsidP="00272BFC">
            <w:pPr>
              <w:spacing w:before="240"/>
              <w:ind w:left="165" w:right="255"/>
              <w:jc w:val="center"/>
              <w:rPr>
                <w:rFonts w:ascii="Aptos" w:hAnsi="Aptos" w:cstheme="majorBidi"/>
                <w:b/>
                <w:color w:val="00B050"/>
                <w:sz w:val="28"/>
                <w:szCs w:val="28"/>
              </w:rPr>
            </w:pPr>
            <w:r w:rsidRPr="00691952">
              <w:rPr>
                <w:rFonts w:ascii="Aptos" w:hAnsi="Aptos" w:cstheme="majorBidi"/>
                <w:b/>
                <w:color w:val="00B050"/>
                <w:sz w:val="28"/>
                <w:szCs w:val="28"/>
              </w:rPr>
              <w:t>Workshop (</w:t>
            </w:r>
            <w:r w:rsidR="00522C6F" w:rsidRPr="00691952">
              <w:rPr>
                <w:rFonts w:ascii="Aptos" w:hAnsi="Aptos" w:cstheme="majorBidi"/>
                <w:b/>
                <w:color w:val="00B050"/>
                <w:sz w:val="28"/>
                <w:szCs w:val="28"/>
              </w:rPr>
              <w:t>5</w:t>
            </w:r>
            <w:r w:rsidRPr="00691952">
              <w:rPr>
                <w:rFonts w:ascii="Aptos" w:hAnsi="Aptos" w:cstheme="majorBidi"/>
                <w:b/>
                <w:color w:val="00B050"/>
                <w:sz w:val="28"/>
                <w:szCs w:val="28"/>
              </w:rPr>
              <w:t>)</w:t>
            </w:r>
          </w:p>
          <w:p w14:paraId="7CB8D9B0" w14:textId="56202ABA" w:rsidR="0057170B" w:rsidRPr="00691952" w:rsidRDefault="0057170B" w:rsidP="00473040">
            <w:pPr>
              <w:ind w:left="165" w:right="255"/>
              <w:jc w:val="both"/>
              <w:rPr>
                <w:rFonts w:ascii="Aptos" w:hAnsi="Aptos" w:cstheme="majorBidi"/>
                <w:b/>
              </w:rPr>
            </w:pPr>
          </w:p>
          <w:p w14:paraId="624A8AE1" w14:textId="77777777" w:rsidR="00DB0DB7" w:rsidRPr="00691952" w:rsidRDefault="00DB0DB7" w:rsidP="00DB0DB7">
            <w:pPr>
              <w:rPr>
                <w:rFonts w:ascii="Aptos" w:hAnsi="Aptos"/>
                <w:b/>
                <w:bCs/>
                <w:color w:val="FF0000"/>
                <w:lang w:bidi="ar-LB"/>
              </w:rPr>
            </w:pPr>
            <w:r w:rsidRPr="00691952">
              <w:rPr>
                <w:rFonts w:ascii="Aptos" w:hAnsi="Aptos" w:cstheme="majorBidi"/>
                <w:b/>
              </w:rPr>
              <w:t>Title:</w:t>
            </w:r>
            <w:r w:rsidRPr="00691952">
              <w:rPr>
                <w:rFonts w:ascii="Aptos" w:hAnsi="Aptos" w:cstheme="majorBidi"/>
                <w:b/>
                <w:color w:val="C00000"/>
              </w:rPr>
              <w:t xml:space="preserve"> </w:t>
            </w:r>
            <w:r w:rsidRPr="00691952">
              <w:rPr>
                <w:rFonts w:ascii="Aptos" w:hAnsi="Aptos"/>
                <w:b/>
                <w:bCs/>
                <w:color w:val="FF0000"/>
                <w:lang w:bidi="ar-LB"/>
              </w:rPr>
              <w:t>Interdisciplinary Teaching for Real-World Learning</w:t>
            </w:r>
          </w:p>
          <w:p w14:paraId="09C825FF" w14:textId="77777777" w:rsidR="00DB0DB7" w:rsidRPr="00691952" w:rsidRDefault="00DB0DB7" w:rsidP="00DB0DB7">
            <w:pPr>
              <w:rPr>
                <w:rFonts w:ascii="Aptos" w:hAnsi="Aptos"/>
                <w:b/>
                <w:bCs/>
                <w:color w:val="FF0000"/>
                <w:lang w:bidi="ar-LB"/>
              </w:rPr>
            </w:pPr>
          </w:p>
          <w:p w14:paraId="18D34CEC" w14:textId="3CBED7CF" w:rsidR="00DB0DB7" w:rsidRPr="00691952" w:rsidRDefault="00DB0DB7" w:rsidP="00691952">
            <w:pPr>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This workshop is designed to help educators navigate current challenges in education by integrating interdisciplinary teaching into their practice. Participants will start by exploring a real-world problem to uncover how interdisciplinary connections can create more engaging and meaningful learning experiences. The discussion will expand to include contemporary global issues and their relevance across subjects. Educators will examine the evolving role of homeroom teachers in fostering interdisciplinary collaboration and consider the benefits of this approach in developing critical thinking and problem-solving skills. Finally, participants will address challenges such as limited resources, curriculum constraints, and diverse student needs, working together to develop innovative, practical solutions for implementing interdisciplinary teaching in today’s classrooms.</w:t>
            </w:r>
          </w:p>
          <w:p w14:paraId="10D930F9" w14:textId="77777777" w:rsidR="00DB0DB7" w:rsidRPr="00691952" w:rsidRDefault="00DB0DB7" w:rsidP="00DB0DB7">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Rola Khishfe</w:t>
            </w:r>
          </w:p>
          <w:p w14:paraId="260D5CD0" w14:textId="77777777" w:rsidR="0076367D" w:rsidRPr="00691952" w:rsidRDefault="00DB0DB7" w:rsidP="00DB0DB7">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Elementary,</w:t>
            </w:r>
            <w:r w:rsidRPr="00691952">
              <w:rPr>
                <w:rFonts w:ascii="Aptos" w:hAnsi="Aptos" w:cstheme="majorBidi"/>
                <w:b/>
                <w:color w:val="000000" w:themeColor="text1"/>
              </w:rPr>
              <w:t xml:space="preserve"> </w:t>
            </w:r>
            <w:r w:rsidRPr="00691952">
              <w:rPr>
                <w:rFonts w:ascii="Aptos" w:hAnsi="Aptos" w:cstheme="majorBidi"/>
                <w:bCs/>
                <w:color w:val="000000" w:themeColor="text1"/>
              </w:rPr>
              <w:t>Middle, and Secondary science teachers</w:t>
            </w:r>
          </w:p>
          <w:p w14:paraId="773879ED" w14:textId="438677F2" w:rsidR="00DB0DB7" w:rsidRPr="00691952" w:rsidRDefault="0076367D" w:rsidP="0076367D">
            <w:pPr>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 xml:space="preserve">25 </w:t>
            </w:r>
          </w:p>
          <w:p w14:paraId="34FF4895" w14:textId="1C0F4666" w:rsidR="00573556" w:rsidRPr="00691952" w:rsidRDefault="00DB0DB7" w:rsidP="00522C6F">
            <w:pPr>
              <w:spacing w:line="276" w:lineRule="auto"/>
              <w:rPr>
                <w:rFonts w:ascii="Aptos" w:hAnsi="Aptos" w:cstheme="majorBidi"/>
                <w:b/>
                <w:color w:val="00B050"/>
              </w:rPr>
            </w:pPr>
            <w:r w:rsidRPr="00691952">
              <w:rPr>
                <w:rFonts w:ascii="Aptos" w:hAnsi="Aptos" w:cstheme="majorBidi"/>
                <w:b/>
              </w:rPr>
              <w:t xml:space="preserve">Date &amp; </w:t>
            </w:r>
            <w:r w:rsidR="00454207" w:rsidRPr="00691952">
              <w:rPr>
                <w:rFonts w:ascii="Aptos" w:hAnsi="Aptos" w:cstheme="majorBidi"/>
                <w:b/>
              </w:rPr>
              <w:t>Time</w:t>
            </w:r>
            <w:r w:rsidRPr="00691952">
              <w:rPr>
                <w:rFonts w:ascii="Aptos" w:hAnsi="Aptos" w:cstheme="majorBidi"/>
                <w:b/>
              </w:rPr>
              <w:t xml:space="preserve">: </w:t>
            </w:r>
            <w:r w:rsidRPr="00691952">
              <w:rPr>
                <w:rFonts w:ascii="Aptos" w:hAnsi="Aptos" w:cstheme="majorBidi"/>
                <w:b/>
                <w:i/>
                <w:iCs/>
                <w:color w:val="00B050"/>
              </w:rPr>
              <w:t>Monday, February 17, 2025</w:t>
            </w:r>
            <w:r w:rsidR="0076367D" w:rsidRPr="00691952">
              <w:rPr>
                <w:rFonts w:ascii="Aptos" w:hAnsi="Aptos" w:cstheme="majorBidi"/>
                <w:b/>
                <w:i/>
                <w:iCs/>
                <w:color w:val="00B050"/>
              </w:rPr>
              <w:t>,</w:t>
            </w:r>
            <w:r w:rsidRPr="00691952">
              <w:rPr>
                <w:rFonts w:ascii="Aptos" w:hAnsi="Aptos" w:cstheme="majorBidi"/>
                <w:b/>
                <w:i/>
                <w:iCs/>
                <w:color w:val="00B050"/>
              </w:rPr>
              <w:t xml:space="preserve"> 3:00 pm-6:00 pm</w:t>
            </w:r>
          </w:p>
        </w:tc>
      </w:tr>
      <w:tr w:rsidR="00E156DB" w:rsidRPr="00691952" w14:paraId="53C1CB25" w14:textId="77777777" w:rsidTr="00573556">
        <w:trPr>
          <w:trHeight w:val="171"/>
        </w:trPr>
        <w:tc>
          <w:tcPr>
            <w:tcW w:w="10620" w:type="dxa"/>
          </w:tcPr>
          <w:p w14:paraId="0D3E2B3D" w14:textId="20A39263" w:rsidR="00E156DB" w:rsidRPr="00691952" w:rsidRDefault="00E156DB" w:rsidP="00272BFC">
            <w:pPr>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w:t>
            </w:r>
            <w:r w:rsidR="00522C6F" w:rsidRPr="00691952">
              <w:rPr>
                <w:rFonts w:ascii="Aptos" w:hAnsi="Aptos" w:cstheme="majorBidi"/>
                <w:b/>
                <w:bCs/>
                <w:color w:val="00B050"/>
                <w:sz w:val="28"/>
                <w:szCs w:val="28"/>
              </w:rPr>
              <w:t>6</w:t>
            </w:r>
            <w:r w:rsidRPr="00691952">
              <w:rPr>
                <w:rFonts w:ascii="Aptos" w:hAnsi="Aptos" w:cstheme="majorBidi"/>
                <w:b/>
                <w:bCs/>
                <w:color w:val="00B050"/>
                <w:sz w:val="28"/>
                <w:szCs w:val="28"/>
              </w:rPr>
              <w:t>)</w:t>
            </w:r>
          </w:p>
          <w:p w14:paraId="250D682D" w14:textId="77777777" w:rsidR="00E156DB" w:rsidRPr="00691952" w:rsidRDefault="00E156DB" w:rsidP="00C60664">
            <w:pPr>
              <w:ind w:left="165" w:right="165" w:hanging="3"/>
              <w:rPr>
                <w:rFonts w:ascii="Aptos" w:hAnsi="Aptos" w:cstheme="majorBidi"/>
                <w:b/>
                <w:bCs/>
                <w:color w:val="C00000"/>
              </w:rPr>
            </w:pPr>
          </w:p>
          <w:p w14:paraId="5F63AC91" w14:textId="77777777" w:rsidR="00DB0DB7" w:rsidRPr="00691952" w:rsidRDefault="00DB0DB7" w:rsidP="00DB0DB7">
            <w:pPr>
              <w:rPr>
                <w:rFonts w:ascii="Aptos" w:hAnsi="Aptos"/>
                <w:b/>
                <w:bCs/>
                <w:color w:val="C00000"/>
              </w:rPr>
            </w:pPr>
            <w:r w:rsidRPr="00691952">
              <w:rPr>
                <w:rFonts w:ascii="Aptos" w:hAnsi="Aptos" w:cstheme="majorBidi"/>
                <w:b/>
              </w:rPr>
              <w:t>Title</w:t>
            </w:r>
            <w:r w:rsidRPr="00691952">
              <w:rPr>
                <w:rFonts w:ascii="Aptos" w:hAnsi="Aptos" w:cstheme="majorBidi"/>
                <w:b/>
                <w:color w:val="000000" w:themeColor="text1"/>
              </w:rPr>
              <w:t>:</w:t>
            </w:r>
            <w:r w:rsidRPr="00691952">
              <w:rPr>
                <w:rFonts w:ascii="Aptos" w:hAnsi="Aptos" w:cstheme="majorBidi"/>
                <w:b/>
                <w:color w:val="C00000"/>
              </w:rPr>
              <w:t xml:space="preserve"> </w:t>
            </w:r>
            <w:r w:rsidRPr="00691952">
              <w:rPr>
                <w:rFonts w:ascii="Aptos" w:hAnsi="Aptos"/>
                <w:b/>
                <w:bCs/>
                <w:color w:val="FF0000"/>
              </w:rPr>
              <w:t>Transforming Science Assessment: Ideas and Strategies for Change</w:t>
            </w:r>
          </w:p>
          <w:p w14:paraId="03350062" w14:textId="77777777" w:rsidR="00DB0DB7" w:rsidRPr="00691952" w:rsidRDefault="00DB0DB7" w:rsidP="00DB0DB7">
            <w:pPr>
              <w:rPr>
                <w:rFonts w:ascii="Aptos" w:hAnsi="Aptos"/>
                <w:b/>
                <w:bCs/>
                <w:color w:val="C00000"/>
              </w:rPr>
            </w:pPr>
          </w:p>
          <w:p w14:paraId="0DE00F65" w14:textId="77777777" w:rsidR="00DB0DB7" w:rsidRPr="00691952" w:rsidRDefault="00DB0DB7" w:rsidP="00DB0DB7">
            <w:pPr>
              <w:rPr>
                <w:rFonts w:ascii="Aptos" w:hAnsi="Aptos"/>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In response to the evolving educational challenges brought about by the pandemic, teachers are seeking innovative approaches to student assessment. This workshop is designed to equip educators with a deeper understanding of assessment principles and to introduce a range of dynamic strategies tailored for the science classroom. Participants will explore examples of alternative assessment methods that move beyond traditional practices, focusing on practical, engaging activities that can be seamlessly integrated into their teaching. Additionally, the session will encourage reflection on current assessment practices and provide actionable insights for implementing meaningful assessment reforms in science education.</w:t>
            </w:r>
          </w:p>
          <w:p w14:paraId="67BB4B90" w14:textId="77777777" w:rsidR="00DB0DB7" w:rsidRPr="00691952" w:rsidRDefault="00DB0DB7" w:rsidP="00DB0DB7">
            <w:pPr>
              <w:spacing w:line="276" w:lineRule="auto"/>
              <w:rPr>
                <w:rFonts w:ascii="Aptos" w:hAnsi="Aptos" w:cstheme="majorBidi"/>
                <w:bCs/>
                <w:color w:val="000000" w:themeColor="text1"/>
              </w:rPr>
            </w:pPr>
          </w:p>
          <w:p w14:paraId="174EC428" w14:textId="77777777" w:rsidR="00DB0DB7" w:rsidRPr="00691952" w:rsidRDefault="00DB0DB7" w:rsidP="00DB0DB7">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Rola Khishfe</w:t>
            </w:r>
          </w:p>
          <w:p w14:paraId="43C7FB23" w14:textId="77777777" w:rsidR="00DB0DB7" w:rsidRPr="00691952" w:rsidRDefault="00DB0DB7" w:rsidP="00DB0DB7">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Elementary,</w:t>
            </w:r>
            <w:r w:rsidRPr="00691952">
              <w:rPr>
                <w:rFonts w:ascii="Aptos" w:hAnsi="Aptos" w:cstheme="majorBidi"/>
                <w:b/>
                <w:color w:val="000000" w:themeColor="text1"/>
              </w:rPr>
              <w:t xml:space="preserve"> </w:t>
            </w:r>
            <w:r w:rsidRPr="00691952">
              <w:rPr>
                <w:rFonts w:ascii="Aptos" w:hAnsi="Aptos" w:cstheme="majorBidi"/>
                <w:bCs/>
                <w:color w:val="000000" w:themeColor="text1"/>
              </w:rPr>
              <w:t>Middle, and Secondary science teachers</w:t>
            </w:r>
          </w:p>
          <w:p w14:paraId="7B6F978A" w14:textId="18B45D2D" w:rsidR="0076367D" w:rsidRPr="00691952" w:rsidRDefault="0076367D" w:rsidP="00573556">
            <w:pPr>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 xml:space="preserve">25 </w:t>
            </w:r>
          </w:p>
          <w:p w14:paraId="55DE7F2D" w14:textId="4561D04D" w:rsidR="00685D7C" w:rsidRPr="00691952" w:rsidRDefault="00DB0DB7" w:rsidP="00BF6F65">
            <w:pPr>
              <w:spacing w:line="276" w:lineRule="auto"/>
              <w:rPr>
                <w:rFonts w:ascii="Aptos" w:hAnsi="Aptos" w:cstheme="majorBidi"/>
                <w:bCs/>
                <w:color w:val="000000" w:themeColor="text1"/>
              </w:rPr>
            </w:pPr>
            <w:r w:rsidRPr="00691952">
              <w:rPr>
                <w:rFonts w:ascii="Aptos" w:hAnsi="Aptos" w:cstheme="majorBidi"/>
                <w:b/>
              </w:rPr>
              <w:t xml:space="preserve">Date &amp; </w:t>
            </w:r>
            <w:r w:rsidR="00454207" w:rsidRPr="00691952">
              <w:rPr>
                <w:rFonts w:ascii="Aptos" w:hAnsi="Aptos" w:cstheme="majorBidi"/>
                <w:b/>
              </w:rPr>
              <w:t>Time</w:t>
            </w:r>
            <w:r w:rsidRPr="00691952">
              <w:rPr>
                <w:rFonts w:ascii="Aptos" w:hAnsi="Aptos" w:cstheme="majorBidi"/>
                <w:b/>
                <w:color w:val="000000" w:themeColor="text1"/>
              </w:rPr>
              <w:t>:</w:t>
            </w:r>
            <w:r w:rsidRPr="00691952">
              <w:rPr>
                <w:rFonts w:ascii="Aptos" w:hAnsi="Aptos" w:cstheme="majorBidi"/>
                <w:b/>
                <w:color w:val="E36C0A" w:themeColor="accent6" w:themeShade="BF"/>
              </w:rPr>
              <w:t xml:space="preserve"> </w:t>
            </w:r>
            <w:r w:rsidRPr="00691952">
              <w:rPr>
                <w:rFonts w:ascii="Aptos" w:hAnsi="Aptos" w:cstheme="majorBidi"/>
                <w:b/>
                <w:i/>
                <w:iCs/>
                <w:color w:val="00B050"/>
              </w:rPr>
              <w:t>Monday, February 24, 2025</w:t>
            </w:r>
            <w:r w:rsidR="0076367D" w:rsidRPr="00691952">
              <w:rPr>
                <w:rFonts w:ascii="Aptos" w:hAnsi="Aptos" w:cstheme="majorBidi"/>
                <w:b/>
                <w:i/>
                <w:iCs/>
                <w:color w:val="00B050"/>
              </w:rPr>
              <w:t>,</w:t>
            </w:r>
            <w:r w:rsidRPr="00691952">
              <w:rPr>
                <w:rFonts w:ascii="Aptos" w:hAnsi="Aptos" w:cstheme="majorBidi"/>
                <w:b/>
                <w:i/>
                <w:iCs/>
                <w:color w:val="00B050"/>
              </w:rPr>
              <w:t xml:space="preserve"> 3:00 pm-6:00 pm</w:t>
            </w:r>
          </w:p>
        </w:tc>
      </w:tr>
      <w:tr w:rsidR="00005A43" w:rsidRPr="00691952" w14:paraId="5CBDC723" w14:textId="77777777" w:rsidTr="00573556">
        <w:trPr>
          <w:trHeight w:val="171"/>
        </w:trPr>
        <w:tc>
          <w:tcPr>
            <w:tcW w:w="10620" w:type="dxa"/>
          </w:tcPr>
          <w:p w14:paraId="00C67456" w14:textId="77777777" w:rsidR="00005A43" w:rsidRPr="00691952" w:rsidRDefault="00005A43" w:rsidP="00827519">
            <w:pPr>
              <w:rPr>
                <w:rFonts w:ascii="Aptos" w:hAnsi="Aptos" w:cstheme="majorBidi"/>
                <w:b/>
              </w:rPr>
            </w:pPr>
          </w:p>
          <w:p w14:paraId="333C0976" w14:textId="5CF998B8" w:rsidR="00005A43" w:rsidRPr="00691952" w:rsidRDefault="00005A43" w:rsidP="00827519">
            <w:pPr>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w:t>
            </w:r>
            <w:r w:rsidR="00522C6F" w:rsidRPr="00691952">
              <w:rPr>
                <w:rFonts w:ascii="Aptos" w:hAnsi="Aptos" w:cstheme="majorBidi"/>
                <w:b/>
                <w:bCs/>
                <w:color w:val="00B050"/>
                <w:sz w:val="28"/>
                <w:szCs w:val="28"/>
              </w:rPr>
              <w:t>7</w:t>
            </w:r>
            <w:r w:rsidRPr="00691952">
              <w:rPr>
                <w:rFonts w:ascii="Aptos" w:hAnsi="Aptos" w:cstheme="majorBidi"/>
                <w:b/>
                <w:bCs/>
                <w:color w:val="00B050"/>
                <w:sz w:val="28"/>
                <w:szCs w:val="28"/>
              </w:rPr>
              <w:t>)</w:t>
            </w:r>
          </w:p>
          <w:p w14:paraId="6BD3AF03" w14:textId="77777777" w:rsidR="00005A43" w:rsidRPr="00691952" w:rsidRDefault="00005A43" w:rsidP="00005A43">
            <w:pPr>
              <w:spacing w:line="276" w:lineRule="auto"/>
              <w:rPr>
                <w:rFonts w:ascii="Aptos" w:hAnsi="Aptos" w:cstheme="majorBidi"/>
                <w:b/>
              </w:rPr>
            </w:pPr>
          </w:p>
          <w:p w14:paraId="5BCFC660" w14:textId="5869BF10" w:rsidR="00005A43" w:rsidRPr="00691952" w:rsidRDefault="00005A43" w:rsidP="00005A43">
            <w:pPr>
              <w:spacing w:line="276" w:lineRule="auto"/>
              <w:rPr>
                <w:rFonts w:ascii="Aptos" w:hAnsi="Aptos" w:cstheme="majorBidi"/>
                <w:b/>
                <w:color w:val="FF0000"/>
              </w:rPr>
            </w:pPr>
            <w:r w:rsidRPr="00691952">
              <w:rPr>
                <w:rFonts w:ascii="Aptos" w:hAnsi="Aptos" w:cstheme="majorBidi"/>
                <w:b/>
              </w:rPr>
              <w:t>Title:</w:t>
            </w:r>
            <w:r w:rsidRPr="00691952">
              <w:rPr>
                <w:rFonts w:ascii="Aptos" w:hAnsi="Aptos" w:cstheme="majorBidi"/>
                <w:b/>
                <w:color w:val="C00000"/>
              </w:rPr>
              <w:t xml:space="preserve"> </w:t>
            </w:r>
            <w:r w:rsidRPr="00691952">
              <w:rPr>
                <w:rFonts w:ascii="Aptos" w:hAnsi="Aptos" w:cstheme="majorBidi"/>
                <w:b/>
                <w:color w:val="FF0000"/>
              </w:rPr>
              <w:t xml:space="preserve">Leveraging Language Proficiency through Socio-Emotional Learning </w:t>
            </w:r>
          </w:p>
          <w:p w14:paraId="4627604E" w14:textId="77777777" w:rsidR="00005A43" w:rsidRPr="00691952" w:rsidRDefault="00005A43" w:rsidP="00005A43">
            <w:pPr>
              <w:spacing w:line="276" w:lineRule="auto"/>
              <w:rPr>
                <w:rFonts w:ascii="Aptos" w:hAnsi="Aptos" w:cstheme="majorBidi"/>
                <w:bCs/>
                <w:color w:val="C00000"/>
              </w:rPr>
            </w:pPr>
          </w:p>
          <w:p w14:paraId="4CFA2F10" w14:textId="0333FCA8" w:rsidR="00005A43" w:rsidRPr="00691952" w:rsidRDefault="00005A43" w:rsidP="00005A43">
            <w:pPr>
              <w:spacing w:line="276" w:lineRule="auto"/>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Effective schools foster compassion and empathy to support the mental wellbeing of learners and ensure success for all. Consequently, social and emotional learning (SEL) has been recognized as a proven methodology to reduce bullying and physical aggression as well as increase motivation and academic achievement. SEL assumes importance and relevance in language teaching and learning, particularly in disrupted and traumatized class environments. In this workshop, K-12 language teachers and coordinators will discuss the connection between learners’ reading anxiety, writing apprehension, and fear of speaking in a language other than their mother tongue. Additionally, participants will explore, deliberate, and apply strategies to lower the “affective filters” in language acquisition thereby create a stress-reduced yet a supportive contexts and spaces for learning that are conducive to boosting positive emotions, increasing motivation for learning, enhancing self-esteem, and promoting high academic performance.</w:t>
            </w:r>
          </w:p>
          <w:p w14:paraId="0121DBD8" w14:textId="77777777" w:rsidR="008E4C38" w:rsidRPr="00691952" w:rsidRDefault="008E4C38" w:rsidP="00005A43">
            <w:pPr>
              <w:spacing w:line="276" w:lineRule="auto"/>
              <w:rPr>
                <w:rFonts w:ascii="Aptos" w:hAnsi="Aptos" w:cstheme="majorBidi"/>
                <w:bCs/>
                <w:color w:val="000000" w:themeColor="text1"/>
              </w:rPr>
            </w:pPr>
          </w:p>
          <w:p w14:paraId="34EC441E" w14:textId="77777777" w:rsidR="00005A43" w:rsidRPr="00691952" w:rsidRDefault="00005A43" w:rsidP="00005A43">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Ghazi Ghaith</w:t>
            </w:r>
          </w:p>
          <w:p w14:paraId="66FDFB6D" w14:textId="77777777" w:rsidR="00005A43" w:rsidRPr="00691952" w:rsidRDefault="00005A43" w:rsidP="00005A43">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K-12 Language teachers</w:t>
            </w:r>
          </w:p>
          <w:p w14:paraId="2A25804B" w14:textId="3B304D75" w:rsidR="008E4C38" w:rsidRPr="00691952" w:rsidRDefault="008E4C38" w:rsidP="008E4C38">
            <w:pPr>
              <w:rPr>
                <w:rFonts w:ascii="Aptos" w:hAnsi="Aptos" w:cstheme="majorBidi"/>
                <w:bCs/>
              </w:rPr>
            </w:pPr>
            <w:r w:rsidRPr="00691952">
              <w:rPr>
                <w:rFonts w:ascii="Aptos" w:hAnsi="Aptos" w:cstheme="majorBidi"/>
                <w:b/>
              </w:rPr>
              <w:t xml:space="preserve">Maximum number of Attendees: </w:t>
            </w:r>
            <w:r w:rsidR="00685D7C" w:rsidRPr="00691952">
              <w:rPr>
                <w:rFonts w:ascii="Aptos" w:hAnsi="Aptos" w:cstheme="majorBidi"/>
                <w:bCs/>
              </w:rPr>
              <w:t>30-35</w:t>
            </w:r>
          </w:p>
          <w:p w14:paraId="66D6E28A" w14:textId="56219FBF" w:rsidR="00685D7C" w:rsidRPr="00691952" w:rsidRDefault="00005A43" w:rsidP="00827519">
            <w:pPr>
              <w:spacing w:line="276" w:lineRule="auto"/>
              <w:rPr>
                <w:rFonts w:ascii="Aptos" w:hAnsi="Aptos" w:cstheme="majorBidi"/>
                <w:b/>
                <w:color w:val="00B050"/>
              </w:rPr>
            </w:pPr>
            <w:r w:rsidRPr="00691952">
              <w:rPr>
                <w:rFonts w:ascii="Aptos" w:hAnsi="Aptos" w:cstheme="majorBidi"/>
                <w:b/>
              </w:rPr>
              <w:t xml:space="preserve">Date &amp; </w:t>
            </w:r>
            <w:r w:rsidR="00663B45" w:rsidRPr="00691952">
              <w:rPr>
                <w:rFonts w:ascii="Aptos" w:hAnsi="Aptos" w:cstheme="majorBidi"/>
                <w:b/>
              </w:rPr>
              <w:t>Time</w:t>
            </w:r>
            <w:r w:rsidRPr="00691952">
              <w:rPr>
                <w:rFonts w:ascii="Aptos" w:hAnsi="Aptos" w:cstheme="majorBidi"/>
                <w:b/>
              </w:rPr>
              <w:t xml:space="preserve">: </w:t>
            </w:r>
            <w:r w:rsidRPr="00691952">
              <w:rPr>
                <w:rFonts w:ascii="Aptos" w:hAnsi="Aptos" w:cstheme="majorBidi"/>
                <w:b/>
                <w:i/>
                <w:iCs/>
                <w:color w:val="00B050"/>
              </w:rPr>
              <w:t xml:space="preserve">Saturday, May 24, 2025, </w:t>
            </w:r>
            <w:r w:rsidR="003C4293" w:rsidRPr="00691952">
              <w:rPr>
                <w:rFonts w:ascii="Aptos" w:hAnsi="Aptos" w:cstheme="majorBidi"/>
                <w:b/>
                <w:i/>
                <w:iCs/>
                <w:color w:val="00B050"/>
              </w:rPr>
              <w:t>11:00am-2:00pm</w:t>
            </w:r>
          </w:p>
        </w:tc>
      </w:tr>
      <w:tr w:rsidR="00420D07" w:rsidRPr="00691952" w14:paraId="00F89F13" w14:textId="77777777" w:rsidTr="00C60664">
        <w:trPr>
          <w:trHeight w:val="432"/>
        </w:trPr>
        <w:tc>
          <w:tcPr>
            <w:tcW w:w="10620" w:type="dxa"/>
            <w:shd w:val="clear" w:color="auto" w:fill="FBD4B4" w:themeFill="accent6" w:themeFillTint="66"/>
            <w:vAlign w:val="center"/>
          </w:tcPr>
          <w:p w14:paraId="218EDE73" w14:textId="5C8C158A" w:rsidR="00420D07" w:rsidRPr="00691952" w:rsidRDefault="00420D07" w:rsidP="00420D07">
            <w:pPr>
              <w:ind w:right="165"/>
              <w:rPr>
                <w:rFonts w:ascii="Aptos" w:hAnsi="Aptos" w:cstheme="majorBidi"/>
                <w:b/>
                <w:bCs/>
                <w:color w:val="000000" w:themeColor="text1"/>
                <w:sz w:val="28"/>
                <w:szCs w:val="28"/>
              </w:rPr>
            </w:pPr>
            <w:r w:rsidRPr="00691952">
              <w:rPr>
                <w:rFonts w:ascii="Aptos" w:hAnsi="Aptos" w:cstheme="majorBidi"/>
                <w:b/>
                <w:bCs/>
                <w:color w:val="00B050"/>
                <w:sz w:val="28"/>
                <w:szCs w:val="28"/>
              </w:rPr>
              <w:lastRenderedPageBreak/>
              <w:t>Theme 3:</w:t>
            </w:r>
            <w:r w:rsidRPr="00691952">
              <w:rPr>
                <w:rFonts w:ascii="Aptos" w:hAnsi="Aptos" w:cstheme="majorBidi"/>
                <w:b/>
                <w:bCs/>
                <w:color w:val="000000" w:themeColor="text1"/>
                <w:sz w:val="28"/>
                <w:szCs w:val="28"/>
              </w:rPr>
              <w:t xml:space="preserve">  </w:t>
            </w:r>
            <w:r w:rsidR="004A7EC0" w:rsidRPr="00691952">
              <w:rPr>
                <w:rFonts w:ascii="Aptos" w:hAnsi="Aptos" w:cs="Calibri"/>
                <w:b/>
                <w:bCs/>
                <w:sz w:val="28"/>
                <w:szCs w:val="28"/>
              </w:rPr>
              <w:t>Leading improvement, innovation, and change in schools while balancing urgent demands with achieving long term visions</w:t>
            </w:r>
            <w:r w:rsidR="004A7EC0" w:rsidRPr="00691952">
              <w:rPr>
                <w:rFonts w:ascii="Aptos" w:hAnsi="Aptos" w:cs="Calibri"/>
                <w:sz w:val="28"/>
                <w:szCs w:val="28"/>
              </w:rPr>
              <w:t xml:space="preserve"> </w:t>
            </w:r>
          </w:p>
        </w:tc>
      </w:tr>
      <w:tr w:rsidR="00DD1CCC" w:rsidRPr="00691952" w14:paraId="52847E87" w14:textId="77777777" w:rsidTr="00C60664">
        <w:trPr>
          <w:trHeight w:val="1350"/>
        </w:trPr>
        <w:tc>
          <w:tcPr>
            <w:tcW w:w="10620" w:type="dxa"/>
          </w:tcPr>
          <w:p w14:paraId="16B4A369" w14:textId="2916BC54" w:rsidR="00DD1CCC" w:rsidRPr="00691952" w:rsidRDefault="00DD1CCC" w:rsidP="00DD1CCC">
            <w:pPr>
              <w:autoSpaceDE w:val="0"/>
              <w:autoSpaceDN w:val="0"/>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w:t>
            </w:r>
            <w:r w:rsidR="00522C6F" w:rsidRPr="00691952">
              <w:rPr>
                <w:rFonts w:ascii="Aptos" w:hAnsi="Aptos" w:cstheme="majorBidi"/>
                <w:b/>
                <w:bCs/>
                <w:color w:val="00B050"/>
                <w:sz w:val="28"/>
                <w:szCs w:val="28"/>
              </w:rPr>
              <w:t>8</w:t>
            </w:r>
            <w:r w:rsidRPr="00691952">
              <w:rPr>
                <w:rFonts w:ascii="Aptos" w:hAnsi="Aptos" w:cstheme="majorBidi"/>
                <w:b/>
                <w:bCs/>
                <w:color w:val="00B050"/>
                <w:sz w:val="28"/>
                <w:szCs w:val="28"/>
              </w:rPr>
              <w:t>)</w:t>
            </w:r>
          </w:p>
          <w:p w14:paraId="2AEDB1A3" w14:textId="77777777" w:rsidR="00DD1CCC" w:rsidRPr="00691952" w:rsidRDefault="00DD1CCC" w:rsidP="00DD1CCC">
            <w:pPr>
              <w:spacing w:line="276" w:lineRule="auto"/>
              <w:rPr>
                <w:rFonts w:ascii="Aptos" w:hAnsi="Aptos" w:cstheme="majorBidi"/>
                <w:b/>
              </w:rPr>
            </w:pPr>
          </w:p>
          <w:p w14:paraId="7BC4806B" w14:textId="77777777" w:rsidR="00DD1CCC" w:rsidRPr="00691952" w:rsidRDefault="00DD1CCC" w:rsidP="00DD1CCC">
            <w:pPr>
              <w:spacing w:line="276" w:lineRule="auto"/>
              <w:rPr>
                <w:rFonts w:ascii="Aptos" w:hAnsi="Aptos" w:cstheme="majorBidi"/>
                <w:b/>
                <w:color w:val="FF0000"/>
              </w:rPr>
            </w:pPr>
            <w:r w:rsidRPr="00691952">
              <w:rPr>
                <w:rFonts w:ascii="Aptos" w:hAnsi="Aptos" w:cstheme="majorBidi"/>
                <w:b/>
              </w:rPr>
              <w:t xml:space="preserve">Title: </w:t>
            </w:r>
            <w:r w:rsidRPr="00691952">
              <w:rPr>
                <w:rFonts w:ascii="Aptos" w:hAnsi="Aptos" w:cstheme="majorBidi"/>
                <w:b/>
                <w:bCs/>
                <w:color w:val="FF0000"/>
              </w:rPr>
              <w:t>Empowering Instructional Supervisors: Driving Internal Change in Times of Crisis</w:t>
            </w:r>
          </w:p>
          <w:p w14:paraId="3C7F90A4" w14:textId="77777777" w:rsidR="00DD1CCC" w:rsidRPr="00691952" w:rsidRDefault="00DD1CCC" w:rsidP="00DD1CCC">
            <w:pPr>
              <w:spacing w:line="276" w:lineRule="auto"/>
              <w:rPr>
                <w:rFonts w:ascii="Aptos" w:hAnsi="Aptos" w:cstheme="majorBidi"/>
                <w:bCs/>
                <w:color w:val="C00000"/>
              </w:rPr>
            </w:pPr>
          </w:p>
          <w:p w14:paraId="04DCC284" w14:textId="77777777" w:rsidR="00DD1CCC" w:rsidRPr="00691952" w:rsidRDefault="00DD1CCC" w:rsidP="00DD1CCC">
            <w:pPr>
              <w:spacing w:line="276" w:lineRule="auto"/>
              <w:rPr>
                <w:rFonts w:ascii="Aptos" w:hAnsi="Aptos"/>
                <w:b/>
                <w:bCs/>
                <w:color w:val="000000" w:themeColor="text1"/>
              </w:rPr>
            </w:pPr>
            <w:r w:rsidRPr="00691952">
              <w:rPr>
                <w:rFonts w:ascii="Aptos" w:hAnsi="Aptos" w:cstheme="majorBidi"/>
                <w:b/>
                <w:color w:val="000000" w:themeColor="text1"/>
              </w:rPr>
              <w:t xml:space="preserve">Description: </w:t>
            </w:r>
            <w:r w:rsidRPr="00691952">
              <w:rPr>
                <w:rFonts w:ascii="Aptos" w:hAnsi="Aptos" w:cstheme="majorBidi"/>
                <w:bCs/>
                <w:color w:val="000000" w:themeColor="text1"/>
              </w:rPr>
              <w:t>Instructional supervisors play a pivotal role as agents of internal change during times of crisis. Positioned closer to classrooms, they possess a deep understanding of teaching activities, school culture, and the unique challenges it presents. This workshop will explore how these middle-layer professionals operate effectively across three key levels: classroom, collegial, and school-wide.</w:t>
            </w:r>
          </w:p>
          <w:p w14:paraId="241EFAC0" w14:textId="77777777" w:rsidR="00DD1CCC" w:rsidRPr="00691952" w:rsidRDefault="00DD1CCC" w:rsidP="00DD1CCC">
            <w:pPr>
              <w:rPr>
                <w:rFonts w:ascii="Aptos" w:hAnsi="Aptos" w:cstheme="majorBidi"/>
                <w:bCs/>
                <w:color w:val="000000" w:themeColor="text1"/>
              </w:rPr>
            </w:pPr>
            <w:r w:rsidRPr="00691952">
              <w:rPr>
                <w:rFonts w:ascii="Aptos" w:hAnsi="Aptos" w:cstheme="majorBidi"/>
                <w:bCs/>
                <w:color w:val="000000" w:themeColor="text1"/>
              </w:rPr>
              <w:t>Participants will learn how to:</w:t>
            </w:r>
          </w:p>
          <w:p w14:paraId="53866573" w14:textId="77777777" w:rsidR="00DD1CCC" w:rsidRPr="00691952" w:rsidRDefault="00DD1CCC" w:rsidP="00DD1CCC">
            <w:pPr>
              <w:numPr>
                <w:ilvl w:val="0"/>
                <w:numId w:val="48"/>
              </w:numPr>
              <w:spacing w:after="160"/>
              <w:rPr>
                <w:rFonts w:ascii="Aptos" w:hAnsi="Aptos" w:cstheme="majorBidi"/>
                <w:bCs/>
                <w:color w:val="000000" w:themeColor="text1"/>
              </w:rPr>
            </w:pPr>
            <w:r w:rsidRPr="00691952">
              <w:rPr>
                <w:rFonts w:ascii="Aptos" w:hAnsi="Aptos" w:cstheme="majorBidi"/>
                <w:bCs/>
                <w:color w:val="000000" w:themeColor="text1"/>
              </w:rPr>
              <w:t>Contextualize and adapt supervisory practices to meet the demands imposed by crises.</w:t>
            </w:r>
          </w:p>
          <w:p w14:paraId="65EED47A" w14:textId="77777777" w:rsidR="00DD1CCC" w:rsidRPr="00691952" w:rsidRDefault="00DD1CCC" w:rsidP="00DD1CCC">
            <w:pPr>
              <w:numPr>
                <w:ilvl w:val="0"/>
                <w:numId w:val="48"/>
              </w:numPr>
              <w:spacing w:after="160"/>
              <w:rPr>
                <w:rFonts w:ascii="Aptos" w:hAnsi="Aptos" w:cstheme="majorBidi"/>
                <w:bCs/>
                <w:color w:val="000000" w:themeColor="text1"/>
              </w:rPr>
            </w:pPr>
            <w:r w:rsidRPr="00691952">
              <w:rPr>
                <w:rFonts w:ascii="Aptos" w:hAnsi="Aptos" w:cstheme="majorBidi"/>
                <w:bCs/>
                <w:color w:val="000000" w:themeColor="text1"/>
              </w:rPr>
              <w:t>Maintain strategic direction while fostering a collaborative culture within their teams.</w:t>
            </w:r>
          </w:p>
          <w:p w14:paraId="165A3526" w14:textId="77777777" w:rsidR="00DD1CCC" w:rsidRPr="00691952" w:rsidRDefault="00DD1CCC" w:rsidP="00DD1CCC">
            <w:pPr>
              <w:numPr>
                <w:ilvl w:val="0"/>
                <w:numId w:val="48"/>
              </w:numPr>
              <w:spacing w:after="160"/>
              <w:rPr>
                <w:rFonts w:ascii="Aptos" w:hAnsi="Aptos" w:cstheme="majorBidi"/>
                <w:bCs/>
                <w:color w:val="000000" w:themeColor="text1"/>
              </w:rPr>
            </w:pPr>
            <w:r w:rsidRPr="00691952">
              <w:rPr>
                <w:rFonts w:ascii="Aptos" w:hAnsi="Aptos" w:cstheme="majorBidi"/>
                <w:bCs/>
                <w:color w:val="000000" w:themeColor="text1"/>
              </w:rPr>
              <w:t>Collect and utilize data continuously to inform decisions and drive progress.</w:t>
            </w:r>
          </w:p>
          <w:p w14:paraId="1DB5AAB4" w14:textId="77777777" w:rsidR="00DD1CCC" w:rsidRPr="00691952" w:rsidRDefault="00DD1CCC" w:rsidP="00DD1CCC">
            <w:pPr>
              <w:numPr>
                <w:ilvl w:val="0"/>
                <w:numId w:val="48"/>
              </w:numPr>
              <w:spacing w:after="160"/>
              <w:rPr>
                <w:rFonts w:ascii="Aptos" w:hAnsi="Aptos" w:cstheme="majorBidi"/>
                <w:bCs/>
                <w:color w:val="000000" w:themeColor="text1"/>
              </w:rPr>
            </w:pPr>
            <w:r w:rsidRPr="00691952">
              <w:rPr>
                <w:rFonts w:ascii="Aptos" w:hAnsi="Aptos" w:cstheme="majorBidi"/>
                <w:bCs/>
                <w:color w:val="000000" w:themeColor="text1"/>
              </w:rPr>
              <w:t>Overcome challenges associated with change and ensure school resilience.</w:t>
            </w:r>
          </w:p>
          <w:p w14:paraId="5D628232" w14:textId="77777777" w:rsidR="00DD1CCC" w:rsidRPr="00691952" w:rsidRDefault="00DD1CCC" w:rsidP="00DD1CCC">
            <w:pPr>
              <w:rPr>
                <w:rFonts w:ascii="Aptos" w:hAnsi="Aptos" w:cstheme="majorBidi"/>
                <w:bCs/>
                <w:color w:val="000000" w:themeColor="text1"/>
              </w:rPr>
            </w:pPr>
            <w:r w:rsidRPr="00691952">
              <w:rPr>
                <w:rFonts w:ascii="Aptos" w:hAnsi="Aptos" w:cstheme="majorBidi"/>
                <w:bCs/>
                <w:color w:val="000000" w:themeColor="text1"/>
              </w:rPr>
              <w:t>By attending this workshop, instructional supervisors will be equipped with practical tools and strategies to navigate crises, ensure continuity, and contribute to sustained school improvement. Join us to unlock the potential of departmental leadership in shaping a resilient educational community.</w:t>
            </w:r>
          </w:p>
          <w:p w14:paraId="2729AAF5" w14:textId="77777777" w:rsidR="00DD1CCC" w:rsidRPr="00691952" w:rsidRDefault="00DD1CCC" w:rsidP="00DD1CCC">
            <w:pPr>
              <w:spacing w:line="276" w:lineRule="auto"/>
              <w:rPr>
                <w:rFonts w:ascii="Aptos" w:hAnsi="Aptos" w:cstheme="majorBidi"/>
                <w:b/>
                <w:color w:val="000000" w:themeColor="text1"/>
              </w:rPr>
            </w:pPr>
          </w:p>
          <w:p w14:paraId="049036F9"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Cs/>
                <w:color w:val="000000" w:themeColor="text1"/>
              </w:rPr>
              <w:t xml:space="preserve"> </w:t>
            </w: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Mrs. Nidal Jouni</w:t>
            </w:r>
          </w:p>
          <w:p w14:paraId="2B99AA40"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supervisors, coordinators and head of departments.</w:t>
            </w:r>
          </w:p>
          <w:p w14:paraId="41253124" w14:textId="77777777" w:rsidR="00DD1CCC" w:rsidRPr="00691952" w:rsidRDefault="00DD1CCC" w:rsidP="00DD1CCC">
            <w:pPr>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 xml:space="preserve">30 </w:t>
            </w:r>
          </w:p>
          <w:p w14:paraId="51B2C6E1" w14:textId="1AF74970" w:rsidR="00DD1CCC" w:rsidRPr="00691952" w:rsidRDefault="00DD1CCC" w:rsidP="00691952">
            <w:pPr>
              <w:spacing w:line="276" w:lineRule="auto"/>
              <w:rPr>
                <w:rFonts w:ascii="Aptos" w:hAnsi="Aptos" w:cstheme="majorBidi"/>
                <w:b/>
                <w:color w:val="00B050"/>
              </w:rPr>
            </w:pPr>
            <w:r w:rsidRPr="00691952">
              <w:rPr>
                <w:rFonts w:ascii="Aptos" w:hAnsi="Aptos" w:cstheme="majorBidi"/>
                <w:b/>
              </w:rPr>
              <w:t xml:space="preserve">Date &amp; Time: </w:t>
            </w:r>
            <w:r w:rsidRPr="00691952">
              <w:rPr>
                <w:rFonts w:ascii="Aptos" w:hAnsi="Aptos" w:cstheme="majorBidi"/>
                <w:b/>
                <w:i/>
                <w:iCs/>
                <w:color w:val="00B050"/>
              </w:rPr>
              <w:t>Wednesday, February 12, 2025, 3:00pm-6:00 pm</w:t>
            </w:r>
          </w:p>
        </w:tc>
      </w:tr>
      <w:tr w:rsidR="00DD1CCC" w:rsidRPr="00691952" w14:paraId="1AD58B7A" w14:textId="77777777" w:rsidTr="00C60664">
        <w:trPr>
          <w:trHeight w:val="1350"/>
        </w:trPr>
        <w:tc>
          <w:tcPr>
            <w:tcW w:w="10620" w:type="dxa"/>
          </w:tcPr>
          <w:p w14:paraId="5E4C1D21" w14:textId="36E8825A" w:rsidR="00DD1CCC" w:rsidRPr="00691952" w:rsidRDefault="00DD1CCC" w:rsidP="00DD1CCC">
            <w:pPr>
              <w:autoSpaceDE w:val="0"/>
              <w:autoSpaceDN w:val="0"/>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w:t>
            </w:r>
            <w:r w:rsidR="001B4119">
              <w:rPr>
                <w:rFonts w:ascii="Aptos" w:hAnsi="Aptos" w:cstheme="majorBidi" w:hint="cs"/>
                <w:b/>
                <w:bCs/>
                <w:color w:val="00B050"/>
                <w:sz w:val="28"/>
                <w:szCs w:val="28"/>
                <w:rtl/>
              </w:rPr>
              <w:t>9</w:t>
            </w:r>
            <w:r w:rsidRPr="00691952">
              <w:rPr>
                <w:rFonts w:ascii="Aptos" w:hAnsi="Aptos" w:cstheme="majorBidi"/>
                <w:b/>
                <w:bCs/>
                <w:color w:val="00B050"/>
                <w:sz w:val="28"/>
                <w:szCs w:val="28"/>
              </w:rPr>
              <w:t>)</w:t>
            </w:r>
          </w:p>
          <w:p w14:paraId="29067652" w14:textId="77777777" w:rsidR="00DD1CCC" w:rsidRPr="00691952" w:rsidRDefault="00DD1CCC" w:rsidP="00DD1CCC">
            <w:pPr>
              <w:spacing w:line="259" w:lineRule="auto"/>
              <w:rPr>
                <w:rFonts w:ascii="Aptos" w:hAnsi="Aptos" w:cstheme="majorBidi"/>
                <w:bCs/>
              </w:rPr>
            </w:pPr>
          </w:p>
          <w:p w14:paraId="77F600E0" w14:textId="77777777" w:rsidR="00DD1CCC" w:rsidRPr="00691952" w:rsidRDefault="00DD1CCC" w:rsidP="00DD1CCC">
            <w:pPr>
              <w:spacing w:line="259" w:lineRule="auto"/>
              <w:rPr>
                <w:rFonts w:ascii="Aptos" w:hAnsi="Aptos" w:cstheme="majorBidi"/>
                <w:b/>
                <w:bCs/>
                <w:color w:val="C00000"/>
              </w:rPr>
            </w:pPr>
            <w:r w:rsidRPr="00691952">
              <w:rPr>
                <w:rFonts w:ascii="Aptos" w:hAnsi="Aptos" w:cstheme="majorBidi"/>
                <w:b/>
              </w:rPr>
              <w:t>Title</w:t>
            </w:r>
            <w:r w:rsidRPr="00691952">
              <w:rPr>
                <w:rFonts w:ascii="Aptos" w:hAnsi="Aptos" w:cstheme="majorBidi"/>
                <w:b/>
                <w:color w:val="000000" w:themeColor="text1"/>
              </w:rPr>
              <w:t>:</w:t>
            </w:r>
            <w:r w:rsidRPr="00691952">
              <w:rPr>
                <w:rFonts w:ascii="Aptos" w:hAnsi="Aptos" w:cstheme="majorBidi"/>
                <w:b/>
                <w:color w:val="C00000"/>
              </w:rPr>
              <w:t xml:space="preserve"> </w:t>
            </w:r>
            <w:r w:rsidRPr="00691952">
              <w:rPr>
                <w:rFonts w:ascii="Aptos" w:hAnsi="Aptos" w:cstheme="majorBidi"/>
                <w:b/>
                <w:bCs/>
                <w:color w:val="FF0000"/>
              </w:rPr>
              <w:t>Cultivating Agency, Amplifying Voices: Building a Student-Centered School Vision</w:t>
            </w:r>
          </w:p>
          <w:p w14:paraId="338C9074" w14:textId="77777777" w:rsidR="00DD1CCC" w:rsidRPr="00691952" w:rsidRDefault="00DD1CCC" w:rsidP="00DD1CCC">
            <w:pPr>
              <w:spacing w:line="259" w:lineRule="auto"/>
              <w:rPr>
                <w:rFonts w:ascii="Aptos" w:hAnsi="Aptos" w:cstheme="majorBidi"/>
                <w:bCs/>
                <w:color w:val="C00000"/>
              </w:rPr>
            </w:pPr>
          </w:p>
          <w:p w14:paraId="328E8E61"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This workshop will explore the crucial interconnectedness of safe spaces, student voice, and agency, demonstrating how these elements work together to create a thriving learning environment. Participants will delve into practical strategies for establishing both physically and emotionally safe learning environments, fostering a sense of belonging and security for all students. They will also learn effective techniques to actively listen to, genuinely value, and meaningfully act </w:t>
            </w:r>
            <w:r w:rsidRPr="00691952">
              <w:rPr>
                <w:rFonts w:ascii="Aptos" w:hAnsi="Aptos" w:cstheme="majorBidi"/>
                <w:bCs/>
                <w:color w:val="000000" w:themeColor="text1"/>
              </w:rPr>
              <w:lastRenderedPageBreak/>
              <w:t>upon student voice, ensuring that student perspectives are not only heard but also inform school practices. Culminating in a collaborative visioning process, participants will work together to develop a comprehensive action plan for embedding student agency and voice into the school's long-term strategic plan, ensuring its sustainability and impact.</w:t>
            </w:r>
          </w:p>
          <w:p w14:paraId="21F8E9B8" w14:textId="77777777" w:rsidR="00DD1CCC" w:rsidRPr="00691952" w:rsidRDefault="00DD1CCC" w:rsidP="00DD1CCC">
            <w:pPr>
              <w:spacing w:line="276" w:lineRule="auto"/>
              <w:rPr>
                <w:rFonts w:ascii="Aptos" w:hAnsi="Aptos" w:cstheme="majorBidi"/>
                <w:bCs/>
                <w:color w:val="000000" w:themeColor="text1"/>
              </w:rPr>
            </w:pPr>
          </w:p>
          <w:p w14:paraId="652B0073"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 xml:space="preserve">Dr. Nancy </w:t>
            </w:r>
            <w:proofErr w:type="spellStart"/>
            <w:r w:rsidRPr="00691952">
              <w:rPr>
                <w:rFonts w:ascii="Aptos" w:hAnsi="Aptos" w:cstheme="majorBidi"/>
                <w:bCs/>
                <w:color w:val="000000" w:themeColor="text1"/>
              </w:rPr>
              <w:t>Timonian</w:t>
            </w:r>
            <w:proofErr w:type="spellEnd"/>
          </w:p>
          <w:p w14:paraId="3DBD15FE" w14:textId="77777777" w:rsidR="00DD1CCC" w:rsidRPr="00691952" w:rsidRDefault="00DD1CCC" w:rsidP="00DD1CCC">
            <w:pPr>
              <w:spacing w:line="276" w:lineRule="auto"/>
              <w:rPr>
                <w:rFonts w:ascii="Aptos" w:hAnsi="Aptos" w:cstheme="majorBidi"/>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T</w:t>
            </w:r>
            <w:r w:rsidRPr="00691952">
              <w:rPr>
                <w:rFonts w:ascii="Aptos" w:hAnsi="Aptos" w:cstheme="majorBidi"/>
              </w:rPr>
              <w:t>eachers, school administrators, counselors and support staff</w:t>
            </w:r>
          </w:p>
          <w:p w14:paraId="1A017F6D" w14:textId="77777777" w:rsidR="00DD1CCC" w:rsidRPr="00691952" w:rsidRDefault="00DD1CCC" w:rsidP="00DD1CCC">
            <w:pPr>
              <w:spacing w:line="276" w:lineRule="auto"/>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20 participants</w:t>
            </w:r>
          </w:p>
          <w:p w14:paraId="46823D62" w14:textId="5955DC5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t>Date &amp; Time</w:t>
            </w:r>
            <w:r w:rsidRPr="00691952">
              <w:rPr>
                <w:rFonts w:ascii="Aptos" w:hAnsi="Aptos" w:cstheme="majorBidi"/>
                <w:b/>
                <w:color w:val="000000" w:themeColor="text1"/>
              </w:rPr>
              <w:t>:</w:t>
            </w:r>
            <w:r w:rsidRPr="00691952">
              <w:rPr>
                <w:rFonts w:ascii="Aptos" w:hAnsi="Aptos" w:cstheme="majorBidi"/>
                <w:b/>
                <w:color w:val="E36C0A" w:themeColor="accent6" w:themeShade="BF"/>
              </w:rPr>
              <w:t xml:space="preserve"> </w:t>
            </w:r>
            <w:r w:rsidRPr="00691952">
              <w:rPr>
                <w:rFonts w:ascii="Aptos" w:hAnsi="Aptos" w:cstheme="majorBidi"/>
                <w:b/>
                <w:i/>
                <w:iCs/>
                <w:color w:val="00B050"/>
              </w:rPr>
              <w:t>Saturday, March 29, 2025, 10:30am-1:30pm</w:t>
            </w:r>
          </w:p>
          <w:p w14:paraId="074FC8C3" w14:textId="26AAE2FF" w:rsidR="00DD1CCC" w:rsidRPr="00691952" w:rsidRDefault="00DD1CCC" w:rsidP="00DD1CCC">
            <w:pPr>
              <w:spacing w:line="276" w:lineRule="auto"/>
              <w:rPr>
                <w:rFonts w:ascii="Aptos" w:hAnsi="Aptos" w:cstheme="majorBidi"/>
                <w:bCs/>
                <w:color w:val="000000" w:themeColor="text1"/>
              </w:rPr>
            </w:pPr>
          </w:p>
        </w:tc>
      </w:tr>
      <w:tr w:rsidR="005C0B01" w:rsidRPr="00691952" w14:paraId="0F7431A1" w14:textId="77777777" w:rsidTr="00C60664">
        <w:trPr>
          <w:trHeight w:val="1350"/>
        </w:trPr>
        <w:tc>
          <w:tcPr>
            <w:tcW w:w="10620" w:type="dxa"/>
          </w:tcPr>
          <w:p w14:paraId="458652AC" w14:textId="1F15A869" w:rsidR="005C0B01" w:rsidRPr="00691952" w:rsidRDefault="005C0B01" w:rsidP="00691952">
            <w:pPr>
              <w:autoSpaceDE w:val="0"/>
              <w:autoSpaceDN w:val="0"/>
              <w:spacing w:before="160" w:line="276" w:lineRule="auto"/>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(1</w:t>
            </w:r>
            <w:r w:rsidR="001B4119">
              <w:rPr>
                <w:rFonts w:ascii="Aptos" w:hAnsi="Aptos" w:cstheme="majorBidi" w:hint="cs"/>
                <w:b/>
                <w:bCs/>
                <w:color w:val="00B050"/>
                <w:sz w:val="28"/>
                <w:szCs w:val="28"/>
                <w:rtl/>
              </w:rPr>
              <w:t>0</w:t>
            </w:r>
            <w:r w:rsidRPr="00691952">
              <w:rPr>
                <w:rFonts w:ascii="Aptos" w:hAnsi="Aptos" w:cstheme="majorBidi"/>
                <w:b/>
                <w:bCs/>
                <w:color w:val="00B050"/>
                <w:sz w:val="28"/>
                <w:szCs w:val="28"/>
              </w:rPr>
              <w:t>)</w:t>
            </w:r>
          </w:p>
          <w:p w14:paraId="4D1E7364" w14:textId="77777777" w:rsidR="005C0B01" w:rsidRPr="00691952" w:rsidRDefault="005C0B01" w:rsidP="00691952">
            <w:pPr>
              <w:autoSpaceDE w:val="0"/>
              <w:autoSpaceDN w:val="0"/>
              <w:spacing w:line="276" w:lineRule="auto"/>
              <w:ind w:right="255"/>
              <w:rPr>
                <w:rFonts w:ascii="Aptos" w:hAnsi="Aptos" w:cstheme="majorBidi"/>
                <w:b/>
                <w:bCs/>
                <w:color w:val="00B050"/>
                <w:sz w:val="20"/>
                <w:szCs w:val="20"/>
              </w:rPr>
            </w:pPr>
          </w:p>
          <w:p w14:paraId="243D942E" w14:textId="77777777" w:rsidR="005C0B01" w:rsidRPr="00691952" w:rsidRDefault="005C0B01" w:rsidP="00691952">
            <w:pPr>
              <w:spacing w:before="100" w:beforeAutospacing="1" w:after="100" w:afterAutospacing="1" w:line="276" w:lineRule="auto"/>
              <w:rPr>
                <w:rFonts w:ascii="Aptos" w:hAnsi="Aptos"/>
                <w:b/>
                <w:bCs/>
              </w:rPr>
            </w:pPr>
            <w:r w:rsidRPr="00691952">
              <w:rPr>
                <w:rFonts w:ascii="Aptos" w:hAnsi="Aptos"/>
                <w:b/>
                <w:bCs/>
              </w:rPr>
              <w:t xml:space="preserve">Title: </w:t>
            </w:r>
            <w:r w:rsidRPr="00691952">
              <w:rPr>
                <w:rFonts w:ascii="Aptos" w:hAnsi="Aptos"/>
                <w:b/>
                <w:bCs/>
                <w:color w:val="FF0000"/>
              </w:rPr>
              <w:t>Leading</w:t>
            </w:r>
            <w:r w:rsidRPr="00691952">
              <w:rPr>
                <w:rFonts w:ascii="Aptos" w:hAnsi="Aptos"/>
                <w:b/>
                <w:bCs/>
              </w:rPr>
              <w:t xml:space="preserve"> </w:t>
            </w:r>
            <w:r w:rsidRPr="00691952">
              <w:rPr>
                <w:rFonts w:ascii="Aptos" w:hAnsi="Aptos"/>
                <w:b/>
                <w:bCs/>
                <w:color w:val="FF0000"/>
              </w:rPr>
              <w:t>System Change in Schools: Reinforcing Reconciliation and Social Cohesion</w:t>
            </w:r>
          </w:p>
          <w:p w14:paraId="696A5BCF" w14:textId="77777777" w:rsidR="005C0B01" w:rsidRPr="00691952" w:rsidRDefault="005C0B01" w:rsidP="005C0B01">
            <w:pPr>
              <w:spacing w:before="100" w:beforeAutospacing="1" w:after="100" w:afterAutospacing="1"/>
              <w:rPr>
                <w:rFonts w:ascii="Aptos" w:hAnsi="Aptos"/>
              </w:rPr>
            </w:pPr>
            <w:r w:rsidRPr="00691952">
              <w:rPr>
                <w:rFonts w:ascii="Aptos" w:hAnsi="Aptos"/>
                <w:b/>
                <w:bCs/>
              </w:rPr>
              <w:t>Description</w:t>
            </w:r>
            <w:r w:rsidRPr="00691952">
              <w:rPr>
                <w:rFonts w:ascii="Aptos" w:hAnsi="Aptos"/>
              </w:rPr>
              <w:t>: This workshop explores the critical role of schools in fostering reconciliation and social cohesion within their communities. Participants will engage with Michael Fullan's framework for systemic change, emphasizing strategies for building trust, promoting civic engagement, and resolving conflicts. Through interactive discussions and collaborative planning, attendees will learn to position their schools as catalysts for reconciliation and cohesion, addressing community challenges while advancing long-term educational goals. By the end of the session, participants will have developed practical approaches to strengthen their schools' contributions to community well-being and social harmony.</w:t>
            </w:r>
          </w:p>
          <w:p w14:paraId="30510FC2" w14:textId="77777777" w:rsidR="005C0B01" w:rsidRPr="00691952" w:rsidRDefault="005C0B01" w:rsidP="005C0B01">
            <w:pPr>
              <w:rPr>
                <w:rFonts w:ascii="Aptos" w:hAnsi="Aptos"/>
              </w:rPr>
            </w:pPr>
            <w:r w:rsidRPr="00691952">
              <w:rPr>
                <w:rFonts w:ascii="Aptos" w:hAnsi="Aptos"/>
                <w:b/>
                <w:bCs/>
              </w:rPr>
              <w:t>Facilitator</w:t>
            </w:r>
            <w:r w:rsidRPr="00691952">
              <w:rPr>
                <w:rFonts w:ascii="Aptos" w:hAnsi="Aptos"/>
              </w:rPr>
              <w:t xml:space="preserve">: Dr. Jinan Karameh </w:t>
            </w:r>
            <w:proofErr w:type="spellStart"/>
            <w:r w:rsidRPr="00691952">
              <w:rPr>
                <w:rFonts w:ascii="Aptos" w:hAnsi="Aptos"/>
              </w:rPr>
              <w:t>Shayya</w:t>
            </w:r>
            <w:proofErr w:type="spellEnd"/>
          </w:p>
          <w:p w14:paraId="30D64D1C" w14:textId="77777777" w:rsidR="005C0B01" w:rsidRPr="00691952" w:rsidRDefault="005C0B01" w:rsidP="005C0B01">
            <w:pPr>
              <w:rPr>
                <w:rFonts w:ascii="Aptos" w:hAnsi="Aptos"/>
              </w:rPr>
            </w:pPr>
            <w:r w:rsidRPr="00691952">
              <w:rPr>
                <w:rFonts w:ascii="Aptos" w:hAnsi="Aptos"/>
                <w:b/>
                <w:bCs/>
              </w:rPr>
              <w:t>Audience</w:t>
            </w:r>
            <w:r w:rsidRPr="00691952">
              <w:rPr>
                <w:rFonts w:ascii="Aptos" w:hAnsi="Aptos"/>
              </w:rPr>
              <w:t>: School principals, coordinators, supervisors, and heads of cycles</w:t>
            </w:r>
          </w:p>
          <w:p w14:paraId="2858F787" w14:textId="77777777" w:rsidR="005C0B01" w:rsidRPr="00691952" w:rsidRDefault="005C0B01" w:rsidP="005C0B01">
            <w:pPr>
              <w:rPr>
                <w:rFonts w:ascii="Aptos" w:hAnsi="Aptos"/>
              </w:rPr>
            </w:pPr>
            <w:r w:rsidRPr="00691952">
              <w:rPr>
                <w:rFonts w:ascii="Aptos" w:hAnsi="Aptos"/>
                <w:b/>
                <w:bCs/>
              </w:rPr>
              <w:t>Maximum number of attendees</w:t>
            </w:r>
            <w:r w:rsidRPr="00691952">
              <w:rPr>
                <w:rFonts w:ascii="Aptos" w:hAnsi="Aptos"/>
              </w:rPr>
              <w:t>: 30</w:t>
            </w:r>
          </w:p>
          <w:p w14:paraId="4621883C" w14:textId="2F0AF567" w:rsidR="005C0B01" w:rsidRPr="00691952" w:rsidRDefault="005C0B01" w:rsidP="00691952">
            <w:pPr>
              <w:rPr>
                <w:rFonts w:ascii="Aptos" w:hAnsi="Aptos" w:cstheme="majorBidi"/>
                <w:bCs/>
                <w:color w:val="000000" w:themeColor="text1"/>
              </w:rPr>
            </w:pPr>
            <w:r w:rsidRPr="00691952">
              <w:rPr>
                <w:rFonts w:ascii="Aptos" w:hAnsi="Aptos" w:cstheme="majorBidi"/>
                <w:b/>
              </w:rPr>
              <w:t>Date &amp; Time:</w:t>
            </w:r>
            <w:r w:rsidRPr="00691952">
              <w:rPr>
                <w:rFonts w:ascii="Aptos" w:hAnsi="Aptos" w:cstheme="majorBidi"/>
                <w:b/>
                <w:color w:val="E36C0A" w:themeColor="accent6" w:themeShade="BF"/>
              </w:rPr>
              <w:t xml:space="preserve"> </w:t>
            </w:r>
            <w:r w:rsidRPr="00691952">
              <w:rPr>
                <w:rFonts w:ascii="Aptos" w:hAnsi="Aptos" w:cstheme="majorBidi"/>
                <w:b/>
                <w:i/>
                <w:iCs/>
                <w:color w:val="00B050"/>
              </w:rPr>
              <w:t>Saturday, April 1</w:t>
            </w:r>
            <w:r w:rsidR="00827519" w:rsidRPr="00691952">
              <w:rPr>
                <w:rFonts w:ascii="Aptos" w:hAnsi="Aptos" w:cstheme="majorBidi"/>
                <w:b/>
                <w:i/>
                <w:iCs/>
                <w:color w:val="00B050"/>
              </w:rPr>
              <w:t>2</w:t>
            </w:r>
            <w:r w:rsidRPr="00691952">
              <w:rPr>
                <w:rFonts w:ascii="Aptos" w:hAnsi="Aptos" w:cstheme="majorBidi"/>
                <w:b/>
                <w:i/>
                <w:iCs/>
                <w:color w:val="00B050"/>
              </w:rPr>
              <w:t>, 2025, 10:00am-1:00 pm</w:t>
            </w:r>
          </w:p>
        </w:tc>
      </w:tr>
      <w:tr w:rsidR="005C0B01" w:rsidRPr="00691952" w14:paraId="36053429" w14:textId="77777777" w:rsidTr="00DD1CCC">
        <w:trPr>
          <w:trHeight w:val="171"/>
        </w:trPr>
        <w:tc>
          <w:tcPr>
            <w:tcW w:w="10620" w:type="dxa"/>
          </w:tcPr>
          <w:p w14:paraId="6AFCF793" w14:textId="6AB997E5" w:rsidR="005C0B01" w:rsidRPr="00691952" w:rsidRDefault="005C0B01" w:rsidP="005C0B01">
            <w:pPr>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(1</w:t>
            </w:r>
            <w:r w:rsidR="001B4119">
              <w:rPr>
                <w:rFonts w:ascii="Aptos" w:hAnsi="Aptos" w:cstheme="majorBidi" w:hint="cs"/>
                <w:b/>
                <w:bCs/>
                <w:color w:val="00B050"/>
                <w:sz w:val="28"/>
                <w:szCs w:val="28"/>
                <w:rtl/>
              </w:rPr>
              <w:t>1</w:t>
            </w:r>
            <w:r w:rsidRPr="00691952">
              <w:rPr>
                <w:rFonts w:ascii="Aptos" w:hAnsi="Aptos" w:cstheme="majorBidi"/>
                <w:b/>
                <w:bCs/>
                <w:color w:val="00B050"/>
                <w:sz w:val="28"/>
                <w:szCs w:val="28"/>
              </w:rPr>
              <w:t>)</w:t>
            </w:r>
          </w:p>
          <w:p w14:paraId="05B2A3E3" w14:textId="77777777" w:rsidR="005C0B01" w:rsidRPr="00691952" w:rsidRDefault="005C0B01" w:rsidP="005C0B01">
            <w:pPr>
              <w:spacing w:before="240"/>
              <w:ind w:right="165"/>
              <w:rPr>
                <w:rFonts w:ascii="Aptos" w:hAnsi="Aptos" w:cstheme="majorBidi"/>
              </w:rPr>
            </w:pPr>
            <w:r w:rsidRPr="00691952">
              <w:rPr>
                <w:rFonts w:ascii="Aptos" w:hAnsi="Aptos" w:cstheme="majorBidi"/>
                <w:b/>
                <w:bCs/>
              </w:rPr>
              <w:t>Title</w:t>
            </w:r>
            <w:r w:rsidRPr="00691952">
              <w:rPr>
                <w:rFonts w:ascii="Aptos" w:hAnsi="Aptos" w:cstheme="majorBidi"/>
              </w:rPr>
              <w:t xml:space="preserve">: </w:t>
            </w:r>
            <w:r w:rsidRPr="00691952">
              <w:rPr>
                <w:rFonts w:ascii="Aptos" w:hAnsi="Aptos" w:cstheme="majorBidi"/>
                <w:b/>
                <w:bCs/>
                <w:color w:val="FF0000"/>
              </w:rPr>
              <w:t>Sustainability-driven leadership: Empowering school leaders for change</w:t>
            </w:r>
          </w:p>
          <w:p w14:paraId="3145FB15" w14:textId="77777777" w:rsidR="005C0B01" w:rsidRPr="00691952" w:rsidRDefault="005C0B01" w:rsidP="005C0B01">
            <w:pPr>
              <w:spacing w:before="240"/>
              <w:ind w:right="165"/>
              <w:rPr>
                <w:rFonts w:ascii="Aptos" w:hAnsi="Aptos" w:cstheme="majorBidi"/>
              </w:rPr>
            </w:pPr>
            <w:r w:rsidRPr="00691952">
              <w:rPr>
                <w:rFonts w:ascii="Aptos" w:hAnsi="Aptos" w:cstheme="majorBidi"/>
                <w:b/>
                <w:bCs/>
              </w:rPr>
              <w:t>Descriptions:</w:t>
            </w:r>
            <w:r w:rsidRPr="00691952">
              <w:rPr>
                <w:rFonts w:ascii="Aptos" w:hAnsi="Aptos" w:cstheme="majorBidi"/>
              </w:rPr>
              <w:t xml:space="preserve"> This workshop is designed to raise school leaders’ awareness of the growing importance of sustainability and the Sustainable Development Goals (SDGs) in education, while equipping them with practical tools to integrate these principles into their leadership vision and practices. The session will begin with a brief introduction to sustainability and the SDGs, followed by a brainstorming session on the relevance of sustainability in schools. Participants will assess where their schools currently stand in terms of sustainability and identify key factors, such as </w:t>
            </w:r>
            <w:r w:rsidRPr="00691952">
              <w:rPr>
                <w:rFonts w:ascii="Aptos" w:hAnsi="Aptos" w:cstheme="majorBidi"/>
              </w:rPr>
              <w:lastRenderedPageBreak/>
              <w:t>policy, decision-making processes, school structure, and curriculum, that can foster a sustainability-focused school culture.</w:t>
            </w:r>
          </w:p>
          <w:p w14:paraId="64BE1045" w14:textId="77777777" w:rsidR="005C0B01" w:rsidRPr="00691952" w:rsidRDefault="005C0B01" w:rsidP="005C0B01">
            <w:pPr>
              <w:spacing w:before="240"/>
              <w:ind w:right="165"/>
              <w:rPr>
                <w:rFonts w:ascii="Aptos" w:hAnsi="Aptos" w:cstheme="majorBidi"/>
              </w:rPr>
            </w:pPr>
            <w:r w:rsidRPr="00691952">
              <w:rPr>
                <w:rFonts w:ascii="Aptos" w:hAnsi="Aptos" w:cstheme="majorBidi"/>
              </w:rPr>
              <w:t>The facilitator will then highlight innovative leadership approaches related to sustainability, sharing examples of local and global initiatives that have successfully integrated these concepts into education. Participants will analyze these initiatives, discussing the strategies used, their outcomes, and how they could be applied in their own schools.</w:t>
            </w:r>
          </w:p>
          <w:p w14:paraId="6A831762" w14:textId="77777777" w:rsidR="005C0B01" w:rsidRPr="00691952" w:rsidRDefault="005C0B01" w:rsidP="005C0B01">
            <w:pPr>
              <w:spacing w:before="240"/>
              <w:ind w:right="165"/>
              <w:rPr>
                <w:rFonts w:ascii="Aptos" w:hAnsi="Aptos" w:cstheme="majorBidi"/>
              </w:rPr>
            </w:pPr>
            <w:r w:rsidRPr="00691952">
              <w:rPr>
                <w:rFonts w:ascii="Aptos" w:hAnsi="Aptos" w:cstheme="majorBidi"/>
              </w:rPr>
              <w:t>In the final part of the workshop, participants will work in groups to develop actionable plans, proposing new leadership strategies to embed sustainability across all levels of school operations, including staff, students, parents, and the broader community. Through a role-play activity, groups will present their plans for feedback and refinement. The workshop will conclude with final reflections and key takeaways for participants.</w:t>
            </w:r>
          </w:p>
          <w:p w14:paraId="4224EF28" w14:textId="77777777" w:rsidR="005C0B01" w:rsidRPr="00691952" w:rsidRDefault="005C0B01" w:rsidP="005C0B01">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Enja Osman</w:t>
            </w:r>
          </w:p>
          <w:p w14:paraId="1DF7A23B" w14:textId="77777777" w:rsidR="005C0B01" w:rsidRPr="00691952" w:rsidRDefault="005C0B01" w:rsidP="005C0B01">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 xml:space="preserve">School principals, supervisors, heads of cycles, and subject coordinators </w:t>
            </w:r>
          </w:p>
          <w:p w14:paraId="40177CF6" w14:textId="77777777" w:rsidR="005C0B01" w:rsidRPr="00691952" w:rsidRDefault="005C0B01" w:rsidP="005C0B01">
            <w:pPr>
              <w:rPr>
                <w:rFonts w:ascii="Aptos" w:hAnsi="Aptos" w:cstheme="majorBidi"/>
              </w:rPr>
            </w:pPr>
            <w:r w:rsidRPr="00691952">
              <w:rPr>
                <w:rFonts w:ascii="Aptos" w:hAnsi="Aptos" w:cstheme="majorBidi"/>
                <w:b/>
                <w:bCs/>
              </w:rPr>
              <w:t>Maximum number of attendees</w:t>
            </w:r>
            <w:r w:rsidRPr="00691952">
              <w:rPr>
                <w:rFonts w:ascii="Aptos" w:hAnsi="Aptos" w:cstheme="majorBidi"/>
              </w:rPr>
              <w:t>: 30</w:t>
            </w:r>
          </w:p>
          <w:p w14:paraId="7C6F4AD3" w14:textId="77777777" w:rsidR="005C0B01" w:rsidRDefault="005C0B01" w:rsidP="005C0B01">
            <w:pPr>
              <w:autoSpaceDE w:val="0"/>
              <w:autoSpaceDN w:val="0"/>
              <w:spacing w:before="240"/>
              <w:ind w:right="165"/>
              <w:rPr>
                <w:rFonts w:ascii="Aptos" w:hAnsi="Aptos" w:cstheme="majorBidi"/>
                <w:b/>
                <w:color w:val="00B050"/>
                <w:rtl/>
              </w:rPr>
            </w:pPr>
            <w:r w:rsidRPr="00691952">
              <w:rPr>
                <w:rFonts w:ascii="Aptos" w:hAnsi="Aptos" w:cstheme="majorBidi"/>
                <w:b/>
              </w:rPr>
              <w:t>Date &amp; Time:</w:t>
            </w:r>
            <w:r w:rsidRPr="00691952">
              <w:rPr>
                <w:rFonts w:ascii="Aptos" w:hAnsi="Aptos" w:cstheme="majorBidi"/>
                <w:b/>
                <w:color w:val="E36C0A" w:themeColor="accent6" w:themeShade="BF"/>
              </w:rPr>
              <w:t xml:space="preserve"> </w:t>
            </w:r>
            <w:r w:rsidRPr="00691952">
              <w:rPr>
                <w:rFonts w:ascii="Aptos" w:hAnsi="Aptos" w:cstheme="majorBidi"/>
                <w:b/>
                <w:i/>
                <w:iCs/>
                <w:color w:val="00B050"/>
              </w:rPr>
              <w:t>Saturday, April 19, 2025</w:t>
            </w:r>
            <w:r w:rsidR="00827519" w:rsidRPr="00691952">
              <w:rPr>
                <w:rFonts w:ascii="Aptos" w:hAnsi="Aptos" w:cstheme="majorBidi"/>
                <w:b/>
                <w:i/>
                <w:iCs/>
                <w:color w:val="00B050"/>
              </w:rPr>
              <w:t>,</w:t>
            </w:r>
            <w:r w:rsidRPr="00691952">
              <w:rPr>
                <w:rFonts w:ascii="Aptos" w:hAnsi="Aptos" w:cstheme="majorBidi"/>
                <w:b/>
                <w:i/>
                <w:iCs/>
                <w:color w:val="00B050"/>
              </w:rPr>
              <w:t xml:space="preserve"> 10:30 am– 1:30 pm</w:t>
            </w:r>
            <w:r w:rsidRPr="00691952">
              <w:rPr>
                <w:rFonts w:ascii="Aptos" w:hAnsi="Aptos" w:cstheme="majorBidi"/>
                <w:b/>
                <w:color w:val="00B050"/>
              </w:rPr>
              <w:t>.</w:t>
            </w:r>
          </w:p>
          <w:p w14:paraId="5C5EA5A3" w14:textId="7CF7D6C5" w:rsidR="00691952" w:rsidRPr="00691952" w:rsidRDefault="00691952" w:rsidP="005C0B01">
            <w:pPr>
              <w:autoSpaceDE w:val="0"/>
              <w:autoSpaceDN w:val="0"/>
              <w:spacing w:before="240"/>
              <w:ind w:right="165"/>
              <w:rPr>
                <w:rFonts w:ascii="Aptos" w:hAnsi="Aptos" w:cstheme="majorBidi"/>
                <w:b/>
                <w:bCs/>
                <w:color w:val="00B050"/>
                <w:sz w:val="28"/>
                <w:szCs w:val="28"/>
              </w:rPr>
            </w:pPr>
          </w:p>
        </w:tc>
      </w:tr>
      <w:tr w:rsidR="00DD1CCC" w:rsidRPr="00691952" w14:paraId="74357A57" w14:textId="77777777" w:rsidTr="00DD1CCC">
        <w:trPr>
          <w:trHeight w:val="171"/>
        </w:trPr>
        <w:tc>
          <w:tcPr>
            <w:tcW w:w="10620" w:type="dxa"/>
          </w:tcPr>
          <w:p w14:paraId="41BFE393" w14:textId="79EF7716" w:rsidR="00DD1CCC" w:rsidRPr="00691952" w:rsidRDefault="00DD1CCC" w:rsidP="00DD1CCC">
            <w:pPr>
              <w:autoSpaceDE w:val="0"/>
              <w:autoSpaceDN w:val="0"/>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w:t>
            </w:r>
            <w:r w:rsidR="00522C6F" w:rsidRPr="00691952">
              <w:rPr>
                <w:rFonts w:ascii="Aptos" w:hAnsi="Aptos" w:cstheme="majorBidi"/>
                <w:b/>
                <w:bCs/>
                <w:color w:val="00B050"/>
                <w:sz w:val="28"/>
                <w:szCs w:val="28"/>
              </w:rPr>
              <w:t>1</w:t>
            </w:r>
            <w:r w:rsidR="001B4119">
              <w:rPr>
                <w:rFonts w:ascii="Aptos" w:hAnsi="Aptos" w:cstheme="majorBidi" w:hint="cs"/>
                <w:b/>
                <w:bCs/>
                <w:color w:val="00B050"/>
                <w:sz w:val="28"/>
                <w:szCs w:val="28"/>
                <w:rtl/>
              </w:rPr>
              <w:t>2</w:t>
            </w:r>
            <w:r w:rsidRPr="00691952">
              <w:rPr>
                <w:rFonts w:ascii="Aptos" w:hAnsi="Aptos" w:cstheme="majorBidi"/>
                <w:b/>
                <w:bCs/>
                <w:color w:val="00B050"/>
                <w:sz w:val="28"/>
                <w:szCs w:val="28"/>
              </w:rPr>
              <w:t>)</w:t>
            </w:r>
          </w:p>
          <w:p w14:paraId="798A4761" w14:textId="77777777" w:rsidR="00DD1CCC" w:rsidRPr="00691952" w:rsidRDefault="00DD1CCC" w:rsidP="00DD1CCC">
            <w:pPr>
              <w:rPr>
                <w:rFonts w:ascii="Aptos" w:hAnsi="Aptos" w:cstheme="majorBidi"/>
                <w:b/>
                <w:bCs/>
                <w:color w:val="000000" w:themeColor="text1"/>
                <w:sz w:val="28"/>
                <w:szCs w:val="28"/>
              </w:rPr>
            </w:pPr>
          </w:p>
          <w:p w14:paraId="48E1514B" w14:textId="77777777" w:rsidR="00DD1CCC" w:rsidRPr="00691952" w:rsidRDefault="00DD1CCC" w:rsidP="00DD1CCC">
            <w:pPr>
              <w:spacing w:line="276" w:lineRule="auto"/>
              <w:rPr>
                <w:rFonts w:ascii="Aptos" w:hAnsi="Aptos" w:cstheme="majorBidi"/>
                <w:b/>
                <w:color w:val="FF0000"/>
              </w:rPr>
            </w:pPr>
            <w:r w:rsidRPr="00691952">
              <w:rPr>
                <w:rFonts w:ascii="Aptos" w:hAnsi="Aptos" w:cstheme="majorBidi"/>
                <w:b/>
              </w:rPr>
              <w:t>Title</w:t>
            </w:r>
            <w:r w:rsidRPr="00691952">
              <w:rPr>
                <w:rFonts w:ascii="Aptos" w:hAnsi="Aptos" w:cstheme="majorBidi"/>
                <w:b/>
                <w:color w:val="C00000"/>
              </w:rPr>
              <w:t xml:space="preserve">: </w:t>
            </w:r>
            <w:r w:rsidRPr="00691952">
              <w:rPr>
                <w:rFonts w:ascii="Aptos" w:hAnsi="Aptos" w:cstheme="majorBidi"/>
                <w:b/>
                <w:color w:val="FF0000"/>
              </w:rPr>
              <w:t>Being an instructional leader during crisis: making it work</w:t>
            </w:r>
          </w:p>
          <w:p w14:paraId="06F88A3C" w14:textId="77777777" w:rsidR="00DD1CCC" w:rsidRPr="00691952" w:rsidRDefault="00DD1CCC" w:rsidP="00DD1CCC">
            <w:pPr>
              <w:spacing w:line="276" w:lineRule="auto"/>
              <w:rPr>
                <w:rFonts w:ascii="Aptos" w:hAnsi="Aptos" w:cstheme="majorBidi"/>
                <w:bCs/>
                <w:color w:val="C00000"/>
              </w:rPr>
            </w:pPr>
          </w:p>
          <w:p w14:paraId="07DBC710"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color w:val="000000" w:themeColor="text1"/>
              </w:rPr>
              <w:t>Description:</w:t>
            </w:r>
            <w:r w:rsidRPr="00691952">
              <w:rPr>
                <w:rFonts w:ascii="Aptos" w:hAnsi="Aptos" w:cstheme="majorBidi"/>
                <w:bCs/>
                <w:color w:val="000000" w:themeColor="text1"/>
              </w:rPr>
              <w:t xml:space="preserve"> The main goal of an instructional leader is ensuring effective teaching and learning through fostering a conducive culture, climate as well as structure to support that. During a crisis, the role of leadership becomes ever more important as the school community navigates many unknowns notwithstanding the leader themselves may be undergoing times of uncertainty. In Lebanon and similar contexts, several crises – economic, natural, conflict- threaten the continuity of education particularly for those most vulnerable within those societies. However, when there is a will there is a way!</w:t>
            </w:r>
          </w:p>
          <w:p w14:paraId="15706B2F"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Cs/>
                <w:color w:val="000000" w:themeColor="text1"/>
              </w:rPr>
              <w:t>This workshop will provide useful tips to all educators with examples and tips of ensuring quality teaching and learning within a school (or at least parts of the school) prior, during and after a crisis that rely on re-imagining instructional leadership. During this workshop, participants will:</w:t>
            </w:r>
          </w:p>
          <w:p w14:paraId="14CCB0A9" w14:textId="77777777" w:rsidR="00DD1CCC" w:rsidRPr="00691952" w:rsidRDefault="00DD1CCC" w:rsidP="00DD1CCC">
            <w:pPr>
              <w:pStyle w:val="ListParagraph"/>
              <w:numPr>
                <w:ilvl w:val="0"/>
                <w:numId w:val="46"/>
              </w:numPr>
              <w:spacing w:after="180"/>
              <w:rPr>
                <w:rFonts w:ascii="Aptos" w:hAnsi="Aptos" w:cstheme="majorBidi"/>
                <w:bCs/>
                <w:color w:val="000000" w:themeColor="text1"/>
                <w:sz w:val="24"/>
                <w:szCs w:val="24"/>
              </w:rPr>
            </w:pPr>
            <w:r w:rsidRPr="00691952">
              <w:rPr>
                <w:rFonts w:ascii="Aptos" w:hAnsi="Aptos" w:cstheme="majorBidi"/>
                <w:bCs/>
                <w:color w:val="000000" w:themeColor="text1"/>
                <w:sz w:val="24"/>
                <w:szCs w:val="24"/>
              </w:rPr>
              <w:t xml:space="preserve">Review some key concepts: instructional leadership, crisis vs disaster, crisis management, </w:t>
            </w:r>
          </w:p>
          <w:p w14:paraId="0BA1FAEB" w14:textId="77777777" w:rsidR="00DD1CCC" w:rsidRPr="00691952" w:rsidRDefault="00DD1CCC" w:rsidP="00DD1CCC">
            <w:pPr>
              <w:pStyle w:val="ListParagraph"/>
              <w:numPr>
                <w:ilvl w:val="0"/>
                <w:numId w:val="46"/>
              </w:numPr>
              <w:spacing w:after="180"/>
              <w:rPr>
                <w:rFonts w:ascii="Aptos" w:hAnsi="Aptos" w:cstheme="majorBidi"/>
                <w:bCs/>
                <w:color w:val="000000" w:themeColor="text1"/>
                <w:sz w:val="24"/>
                <w:szCs w:val="24"/>
              </w:rPr>
            </w:pPr>
            <w:r w:rsidRPr="00691952">
              <w:rPr>
                <w:rFonts w:ascii="Aptos" w:hAnsi="Aptos" w:cstheme="majorBidi"/>
                <w:bCs/>
                <w:color w:val="000000" w:themeColor="text1"/>
                <w:sz w:val="24"/>
                <w:szCs w:val="24"/>
              </w:rPr>
              <w:t>examine key components of a new framework of leadership conducive to crisis</w:t>
            </w:r>
          </w:p>
          <w:p w14:paraId="6023D3B3" w14:textId="77777777" w:rsidR="00DD1CCC" w:rsidRPr="00691952" w:rsidRDefault="00DD1CCC" w:rsidP="00DD1CCC">
            <w:pPr>
              <w:pStyle w:val="ListParagraph"/>
              <w:numPr>
                <w:ilvl w:val="0"/>
                <w:numId w:val="46"/>
              </w:numPr>
              <w:spacing w:after="180"/>
              <w:rPr>
                <w:rFonts w:ascii="Aptos" w:hAnsi="Aptos" w:cstheme="majorBidi"/>
                <w:bCs/>
                <w:color w:val="000000" w:themeColor="text1"/>
                <w:sz w:val="24"/>
                <w:szCs w:val="24"/>
              </w:rPr>
            </w:pPr>
            <w:r w:rsidRPr="00691952">
              <w:rPr>
                <w:rFonts w:ascii="Aptos" w:hAnsi="Aptos" w:cstheme="majorBidi"/>
                <w:bCs/>
                <w:color w:val="000000" w:themeColor="text1"/>
                <w:sz w:val="24"/>
                <w:szCs w:val="24"/>
              </w:rPr>
              <w:t>explore useful tips and exercises to apply in school contexts during crisis</w:t>
            </w:r>
          </w:p>
          <w:p w14:paraId="597D5B0F"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Dr Lina Khalil</w:t>
            </w:r>
          </w:p>
          <w:p w14:paraId="391B30E8" w14:textId="77777777"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lastRenderedPageBreak/>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Although the main audience are school Principals and middle-school leaders, any educator can attend</w:t>
            </w:r>
          </w:p>
          <w:p w14:paraId="633001AE" w14:textId="3B26275F" w:rsidR="00DD1CCC" w:rsidRPr="00691952" w:rsidRDefault="00DD1CCC" w:rsidP="00DD1CCC">
            <w:pPr>
              <w:rPr>
                <w:rFonts w:ascii="Aptos" w:hAnsi="Aptos" w:cstheme="majorBidi"/>
                <w:bCs/>
              </w:rPr>
            </w:pPr>
            <w:r w:rsidRPr="00691952">
              <w:rPr>
                <w:rFonts w:ascii="Aptos" w:hAnsi="Aptos" w:cstheme="majorBidi"/>
                <w:b/>
              </w:rPr>
              <w:t xml:space="preserve">Maximum number of Attendees: </w:t>
            </w:r>
            <w:r w:rsidRPr="00691952">
              <w:rPr>
                <w:rFonts w:ascii="Aptos" w:hAnsi="Aptos" w:cstheme="majorBidi"/>
                <w:bCs/>
              </w:rPr>
              <w:t>35</w:t>
            </w:r>
          </w:p>
          <w:p w14:paraId="43BD6267" w14:textId="186D7B76" w:rsidR="00DD1CCC" w:rsidRPr="00691952" w:rsidRDefault="00DD1CCC" w:rsidP="00DD1CCC">
            <w:pPr>
              <w:spacing w:line="276" w:lineRule="auto"/>
              <w:rPr>
                <w:rFonts w:ascii="Aptos" w:hAnsi="Aptos" w:cstheme="majorBidi"/>
                <w:bCs/>
                <w:color w:val="000000" w:themeColor="text1"/>
              </w:rPr>
            </w:pPr>
            <w:r w:rsidRPr="00691952">
              <w:rPr>
                <w:rFonts w:ascii="Aptos" w:hAnsi="Aptos" w:cstheme="majorBidi"/>
                <w:b/>
              </w:rPr>
              <w:t>Date &amp; Time:</w:t>
            </w:r>
            <w:r w:rsidRPr="00691952">
              <w:rPr>
                <w:rFonts w:ascii="Aptos" w:hAnsi="Aptos" w:cstheme="majorBidi"/>
                <w:b/>
                <w:color w:val="E36C0A" w:themeColor="accent6" w:themeShade="BF"/>
              </w:rPr>
              <w:t xml:space="preserve"> </w:t>
            </w:r>
            <w:r w:rsidRPr="00691952">
              <w:rPr>
                <w:rFonts w:ascii="Aptos" w:hAnsi="Aptos" w:cstheme="majorBidi"/>
                <w:b/>
                <w:i/>
                <w:iCs/>
                <w:color w:val="00B050"/>
              </w:rPr>
              <w:t>Saturday April 26, 2025, 10:00am-1:00 pm</w:t>
            </w:r>
          </w:p>
          <w:p w14:paraId="07918204" w14:textId="0B7D4D7F" w:rsidR="00DD1CCC" w:rsidRPr="00691952" w:rsidRDefault="00DD1CCC" w:rsidP="00DD1CCC">
            <w:pPr>
              <w:bidi/>
              <w:spacing w:after="160" w:line="278" w:lineRule="auto"/>
              <w:rPr>
                <w:rFonts w:ascii="Aptos" w:eastAsia="Aptos" w:hAnsi="Aptos" w:cs="Dubai"/>
                <w:b/>
                <w:bCs/>
                <w:kern w:val="2"/>
                <w:lang w:val="en-AE"/>
                <w14:ligatures w14:val="standardContextual"/>
              </w:rPr>
            </w:pPr>
          </w:p>
        </w:tc>
      </w:tr>
      <w:tr w:rsidR="00DD1CCC" w:rsidRPr="00691952" w14:paraId="1D7A5C25" w14:textId="77777777" w:rsidTr="00691952">
        <w:trPr>
          <w:trHeight w:val="2061"/>
        </w:trPr>
        <w:tc>
          <w:tcPr>
            <w:tcW w:w="10620" w:type="dxa"/>
          </w:tcPr>
          <w:p w14:paraId="0FE083B6" w14:textId="29BA76D9" w:rsidR="00DD1CCC" w:rsidRPr="00691952" w:rsidRDefault="00522C6F" w:rsidP="00522C6F">
            <w:pPr>
              <w:autoSpaceDE w:val="0"/>
              <w:autoSpaceDN w:val="0"/>
              <w:spacing w:before="240"/>
              <w:ind w:left="165" w:right="165"/>
              <w:jc w:val="center"/>
              <w:rPr>
                <w:rFonts w:ascii="Aptos" w:hAnsi="Aptos" w:cstheme="majorBidi"/>
                <w:b/>
                <w:bCs/>
                <w:color w:val="00B050"/>
                <w:sz w:val="28"/>
                <w:szCs w:val="28"/>
              </w:rPr>
            </w:pPr>
            <w:bookmarkStart w:id="0" w:name="_Hlk186968834"/>
            <w:r w:rsidRPr="00691952">
              <w:rPr>
                <w:rFonts w:ascii="Aptos" w:hAnsi="Aptos" w:cstheme="majorBidi"/>
                <w:b/>
                <w:bCs/>
                <w:color w:val="00B050"/>
                <w:sz w:val="28"/>
                <w:szCs w:val="28"/>
              </w:rPr>
              <w:lastRenderedPageBreak/>
              <w:t>Workshop (1</w:t>
            </w:r>
            <w:r w:rsidR="001B4119">
              <w:rPr>
                <w:rFonts w:ascii="Aptos" w:hAnsi="Aptos" w:cstheme="majorBidi" w:hint="cs"/>
                <w:b/>
                <w:bCs/>
                <w:color w:val="00B050"/>
                <w:sz w:val="28"/>
                <w:szCs w:val="28"/>
                <w:rtl/>
              </w:rPr>
              <w:t>3</w:t>
            </w:r>
            <w:r w:rsidRPr="00691952">
              <w:rPr>
                <w:rFonts w:ascii="Aptos" w:hAnsi="Aptos" w:cstheme="majorBidi"/>
                <w:b/>
                <w:bCs/>
                <w:color w:val="00B050"/>
                <w:sz w:val="28"/>
                <w:szCs w:val="28"/>
              </w:rPr>
              <w:t>)</w:t>
            </w:r>
          </w:p>
          <w:p w14:paraId="47DE803D" w14:textId="77777777" w:rsidR="00522C6F" w:rsidRPr="00691952" w:rsidRDefault="00522C6F" w:rsidP="00522C6F">
            <w:pPr>
              <w:autoSpaceDE w:val="0"/>
              <w:autoSpaceDN w:val="0"/>
              <w:spacing w:before="240"/>
              <w:ind w:left="165" w:right="165"/>
              <w:jc w:val="center"/>
              <w:rPr>
                <w:rFonts w:ascii="Aptos" w:hAnsi="Aptos" w:cstheme="majorBidi"/>
                <w:b/>
                <w:bCs/>
                <w:color w:val="00B050"/>
                <w:sz w:val="28"/>
                <w:szCs w:val="28"/>
                <w:rtl/>
              </w:rPr>
            </w:pPr>
          </w:p>
          <w:p w14:paraId="5B80376F" w14:textId="787395BD" w:rsidR="00DD1CCC" w:rsidRPr="00691952" w:rsidRDefault="00DD1CCC" w:rsidP="00DD1CCC">
            <w:pPr>
              <w:bidi/>
              <w:spacing w:after="160" w:line="278" w:lineRule="auto"/>
              <w:rPr>
                <w:rFonts w:ascii="Aptos" w:eastAsia="Aptos" w:hAnsi="Aptos" w:cs="Dubai"/>
                <w:kern w:val="2"/>
                <w:rtl/>
                <w:lang w:val="en-AE" w:bidi="ar-LB"/>
                <w14:ligatures w14:val="standardContextual"/>
              </w:rPr>
            </w:pPr>
            <w:r w:rsidRPr="00691952">
              <w:rPr>
                <w:rFonts w:ascii="Aptos" w:eastAsia="Aptos" w:hAnsi="Aptos" w:cs="Dubai"/>
                <w:b/>
                <w:bCs/>
                <w:kern w:val="2"/>
                <w:rtl/>
                <w:lang w:val="en-AE"/>
                <w14:ligatures w14:val="standardContextual"/>
              </w:rPr>
              <w:t>عنوان ورشة العمل</w:t>
            </w:r>
            <w:r w:rsidRPr="00691952">
              <w:rPr>
                <w:rFonts w:ascii="Aptos" w:eastAsia="Aptos" w:hAnsi="Aptos" w:cs="Dubai"/>
                <w:kern w:val="2"/>
                <w:rtl/>
                <w:lang w:val="en-AE"/>
                <w14:ligatures w14:val="standardContextual"/>
              </w:rPr>
              <w:t xml:space="preserve">: </w:t>
            </w:r>
            <w:r w:rsidRPr="00691952">
              <w:rPr>
                <w:rFonts w:ascii="Aptos" w:eastAsia="Aptos" w:hAnsi="Aptos" w:cs="Dubai"/>
                <w:color w:val="FF0000"/>
                <w:kern w:val="2"/>
                <w:rtl/>
                <w:lang w:val="en-AE"/>
                <w14:ligatures w14:val="standardContextual"/>
              </w:rPr>
              <w:t xml:space="preserve">الوساطة كأداة  لارساء اللحمة و التعافي  نحو </w:t>
            </w:r>
            <w:r w:rsidR="00D07779">
              <w:rPr>
                <w:rFonts w:ascii="Aptos" w:eastAsia="Aptos" w:hAnsi="Aptos" w:cs="Dubai" w:hint="cs"/>
                <w:color w:val="FF0000"/>
                <w:kern w:val="2"/>
                <w:rtl/>
                <w:lang w:val="en-AE" w:bidi="ar-LB"/>
                <w14:ligatures w14:val="standardContextual"/>
              </w:rPr>
              <w:t>ا</w:t>
            </w:r>
            <w:r w:rsidRPr="00691952">
              <w:rPr>
                <w:rFonts w:ascii="Aptos" w:eastAsia="Aptos" w:hAnsi="Aptos" w:cs="Dubai"/>
                <w:color w:val="FF0000"/>
                <w:kern w:val="2"/>
                <w:rtl/>
                <w:lang w:val="en-AE"/>
                <w14:ligatures w14:val="standardContextual"/>
              </w:rPr>
              <w:t>لتطوير المدرسي</w:t>
            </w:r>
            <w:r w:rsidRPr="00691952">
              <w:rPr>
                <w:rFonts w:ascii="Aptos" w:eastAsia="Aptos" w:hAnsi="Aptos" w:cs="Dubai"/>
                <w:kern w:val="2"/>
                <w:lang w:val="en-AE"/>
                <w14:ligatures w14:val="standardContextual"/>
              </w:rPr>
              <w:t xml:space="preserve">.   </w:t>
            </w:r>
          </w:p>
          <w:p w14:paraId="2230B913" w14:textId="77777777" w:rsidR="00310142" w:rsidRPr="00310142" w:rsidRDefault="00DD1CCC" w:rsidP="00310142">
            <w:pPr>
              <w:bidi/>
              <w:spacing w:line="278" w:lineRule="auto"/>
              <w:rPr>
                <w:rFonts w:ascii="Aptos" w:eastAsia="Aptos" w:hAnsi="Aptos" w:cs="Dubai"/>
                <w:kern w:val="2"/>
                <w:rtl/>
                <w:lang w:val="en-AE"/>
                <w14:ligatures w14:val="standardContextual"/>
              </w:rPr>
            </w:pPr>
            <w:r w:rsidRPr="00691952">
              <w:rPr>
                <w:rFonts w:ascii="Aptos" w:eastAsia="Aptos" w:hAnsi="Aptos" w:cs="Dubai"/>
                <w:b/>
                <w:bCs/>
                <w:kern w:val="2"/>
                <w:rtl/>
                <w:lang w:val="en-AE"/>
                <w14:ligatures w14:val="standardContextual"/>
              </w:rPr>
              <w:t>الوصف:</w:t>
            </w:r>
            <w:r w:rsidRPr="00691952">
              <w:rPr>
                <w:rFonts w:ascii="Aptos" w:eastAsia="Aptos" w:hAnsi="Aptos" w:cs="Dubai"/>
                <w:kern w:val="2"/>
                <w:rtl/>
                <w:lang w:val="en-AE"/>
                <w14:ligatures w14:val="standardContextual"/>
              </w:rPr>
              <w:t xml:space="preserve"> </w:t>
            </w:r>
            <w:r w:rsidR="00310142" w:rsidRPr="00310142">
              <w:rPr>
                <w:rFonts w:ascii="Aptos" w:eastAsia="Aptos" w:hAnsi="Aptos" w:cs="Dubai"/>
                <w:kern w:val="2"/>
                <w:rtl/>
                <w:lang w:val="en-AE"/>
                <w14:ligatures w14:val="standardContextual"/>
              </w:rPr>
              <w:t>الوساطة هي وسيلة من الوسائل الحبية السلمية لحل النزاعات تهدف إلى تشجيع الأطراف الذين نشأ إختلاف في وجهات النظر فيما بينهم أو نزاع، إلى التحاور والتواصل عن طريق تدخل شخص ثالث محايد يسهل عملية تجاوز الخلاف وتبادل وجهات النظر لمساعدة الأطراف لصناعة الحل الذي يرضيهم</w:t>
            </w:r>
            <w:r w:rsidR="00310142" w:rsidRPr="00310142">
              <w:rPr>
                <w:rFonts w:ascii="Aptos" w:eastAsia="Aptos" w:hAnsi="Aptos" w:cs="Dubai"/>
                <w:kern w:val="2"/>
                <w:lang w:val="en-AE"/>
                <w14:ligatures w14:val="standardContextual"/>
              </w:rPr>
              <w:t>.</w:t>
            </w:r>
          </w:p>
          <w:p w14:paraId="00458AA7" w14:textId="77777777" w:rsidR="00310142" w:rsidRDefault="00310142" w:rsidP="00310142">
            <w:pPr>
              <w:bidi/>
              <w:spacing w:line="278" w:lineRule="auto"/>
              <w:rPr>
                <w:rFonts w:ascii="Aptos" w:eastAsia="Aptos" w:hAnsi="Aptos" w:cs="Dubai"/>
                <w:kern w:val="2"/>
                <w:rtl/>
                <w:lang w:val="en-AE"/>
                <w14:ligatures w14:val="standardContextual"/>
              </w:rPr>
            </w:pPr>
            <w:r w:rsidRPr="00310142">
              <w:rPr>
                <w:rFonts w:ascii="Aptos" w:eastAsia="Aptos" w:hAnsi="Aptos" w:cs="Dubai"/>
                <w:kern w:val="2"/>
                <w:rtl/>
                <w:lang w:val="en-AE"/>
                <w14:ligatures w14:val="standardContextual"/>
              </w:rPr>
              <w:t>وفي مجتمعنا المدرسي اللبناني الذي يجسد المجتمع الوطني بتناقضاته كافة وإنقساماته السياسية والمذهبية وحتى العقائدية، غالباً ما نواجه كتربويين بمواقف تتطلب منا مهارات لتفعيل التواصل والتحاور وتقبل الإختلاف لإيجاد وبناء مساحات مشتركة ينتج عنها تقارب بوجهات النظر لتفادي  الإصطفافات بين الجسم المدرسي على المستويات كافة: تلاميذ ، إدارة، معلمات ومعلمين، الأهل وأيضاً بين هؤلاء جميعاً. ولا يُخفى على أحد أن تاريخ المجتمع اللبناني كان ذاخراً بالحروب واللجوء إلى القوة لفرض الآراء بحيث أصبح هذا المنطق هو السائد وأدواته هي المستعملة. وهذا إنعكس في رفضنا لمن يختلف عنا. وطبعاً ما ظهر في المجتمع وجد في المدارس، وخاصة بغياب أي مصالحة وطنية حقيقية حصلت.</w:t>
            </w:r>
          </w:p>
          <w:p w14:paraId="7A75EF6F" w14:textId="3132ADE2" w:rsidR="00DD1CCC" w:rsidRPr="00691952" w:rsidRDefault="00DD1CCC" w:rsidP="00310142">
            <w:pPr>
              <w:bidi/>
              <w:spacing w:line="278" w:lineRule="auto"/>
              <w:rPr>
                <w:rFonts w:ascii="Aptos" w:eastAsia="Aptos" w:hAnsi="Aptos" w:cs="Dubai"/>
                <w:kern w:val="2"/>
                <w:rtl/>
                <w:lang w:val="en-AE"/>
                <w14:ligatures w14:val="standardContextual"/>
              </w:rPr>
            </w:pPr>
            <w:r w:rsidRPr="00691952">
              <w:rPr>
                <w:rFonts w:ascii="Aptos" w:eastAsia="Aptos" w:hAnsi="Aptos" w:cs="Dubai"/>
                <w:kern w:val="2"/>
                <w:rtl/>
                <w:lang w:val="en-AE"/>
                <w14:ligatures w14:val="standardContextual"/>
              </w:rPr>
              <w:t>مما أوردناه نرى أن إدخال الوساطة بمهاراتها وأدواتها في المجتمع المدرسي سيكون ومضة نور سيوفر للتربويين اسس تمكنهم من نحو البدء بتقبل الإختلاف ووصولاً إلى  بناء بيئة مدرسية آمنة يتم فيها تحضير نواة لمصالحة وطنية دون أن تسيء إلى تفعيل التواصل والحوار بين عناصر المجتمع المدرسي</w:t>
            </w:r>
            <w:r w:rsidR="002B6857">
              <w:rPr>
                <w:rFonts w:ascii="Aptos" w:eastAsia="Aptos" w:hAnsi="Aptos" w:cs="Dubai" w:hint="cs"/>
                <w:kern w:val="2"/>
                <w:rtl/>
                <w:lang w:val="en-AE"/>
                <w14:ligatures w14:val="standardContextual"/>
              </w:rPr>
              <w:t>.</w:t>
            </w:r>
          </w:p>
          <w:p w14:paraId="196F61E6" w14:textId="61264E13" w:rsidR="00DD1CCC" w:rsidRPr="00691952" w:rsidRDefault="00DD1CCC" w:rsidP="00DD1CCC">
            <w:pPr>
              <w:bidi/>
              <w:spacing w:after="160" w:line="278" w:lineRule="auto"/>
              <w:rPr>
                <w:rFonts w:ascii="Aptos" w:eastAsia="Aptos" w:hAnsi="Aptos" w:cs="Dubai"/>
                <w:kern w:val="2"/>
                <w:rtl/>
                <w:lang w:val="en-AE"/>
                <w14:ligatures w14:val="standardContextual"/>
              </w:rPr>
            </w:pPr>
            <w:r w:rsidRPr="00691952">
              <w:rPr>
                <w:rFonts w:ascii="Aptos" w:eastAsia="Aptos" w:hAnsi="Aptos" w:cs="Dubai"/>
                <w:kern w:val="2"/>
                <w:rtl/>
                <w:lang w:val="en-AE"/>
                <w14:ligatures w14:val="standardContextual"/>
              </w:rPr>
              <w:t>ورشة العمل ستكون جلسة تفاعلية يمارس فيها المدرب مهارات التواصل والوساطة ليجسد ما يشرحه بالممارسة. وهي ستتألف من عدة عناوين سيتم طرحها وتسهيل الحوار والتناقش حولها. وهذه يمكن تلخيصها تحت ثلالثة عناوين</w:t>
            </w:r>
            <w:r w:rsidR="00863AC7">
              <w:rPr>
                <w:rFonts w:ascii="Aptos" w:eastAsia="Aptos" w:hAnsi="Aptos" w:cs="Dubai" w:hint="cs"/>
                <w:kern w:val="2"/>
                <w:rtl/>
                <w:lang w:val="en-AE"/>
                <w14:ligatures w14:val="standardContextual"/>
              </w:rPr>
              <w:t>:</w:t>
            </w:r>
            <w:r w:rsidRPr="00691952">
              <w:rPr>
                <w:rFonts w:ascii="Aptos" w:eastAsia="Aptos" w:hAnsi="Aptos" w:cs="Dubai"/>
                <w:kern w:val="2"/>
                <w:rtl/>
                <w:lang w:val="en-AE"/>
                <w14:ligatures w14:val="standardContextual"/>
              </w:rPr>
              <w:t xml:space="preserve"> العنوانين الأولين هما تعريف الوساطة و مهارات الوساطة، لوضع الأساس المعرفي للجلسة التحاورية</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أما العنوان الثالث فهو يتناول دور الوساطة ومهاراتها في  تفعيل التواصل والحوار في المجتمع المدرسي</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ونأمل في هذه الورشة </w:t>
            </w:r>
            <w:r w:rsidR="002B6857">
              <w:rPr>
                <w:rFonts w:ascii="Aptos" w:eastAsia="Aptos" w:hAnsi="Aptos" w:cs="Dubai" w:hint="cs"/>
                <w:kern w:val="2"/>
                <w:rtl/>
                <w:lang w:val="en-AE"/>
                <w14:ligatures w14:val="standardContextual"/>
              </w:rPr>
              <w:t xml:space="preserve">من خلال عرض الفيديوهات, العصف الذهني, </w:t>
            </w:r>
            <w:r w:rsidRPr="00691952">
              <w:rPr>
                <w:rFonts w:ascii="Aptos" w:eastAsia="Aptos" w:hAnsi="Aptos" w:cs="Dubai"/>
                <w:kern w:val="2"/>
                <w:rtl/>
                <w:lang w:val="en-AE"/>
                <w14:ligatures w14:val="standardContextual"/>
              </w:rPr>
              <w:t>تغطية المحاور التالية</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(1) حل النزاعات تقبل الإختلاف، (2) تفعيل التواصل.إيجاد تجارب </w:t>
            </w:r>
            <w:r w:rsidRPr="00691952">
              <w:rPr>
                <w:rFonts w:ascii="Aptos" w:eastAsia="Aptos" w:hAnsi="Aptos" w:cs="Dubai"/>
                <w:kern w:val="2"/>
                <w:rtl/>
                <w:lang w:val="en-AE"/>
                <w14:ligatures w14:val="standardContextual"/>
              </w:rPr>
              <w:lastRenderedPageBreak/>
              <w:t>ناجحة في حل النزاعا</w:t>
            </w:r>
            <w:r w:rsidR="002B6857">
              <w:rPr>
                <w:rFonts w:ascii="Aptos" w:eastAsia="Aptos" w:hAnsi="Aptos" w:cs="Dubai" w:hint="cs"/>
                <w:kern w:val="2"/>
                <w:rtl/>
                <w:lang w:val="en-AE"/>
                <w14:ligatures w14:val="standardContextual"/>
              </w:rPr>
              <w:t>ت</w:t>
            </w:r>
            <w:r w:rsidRPr="00691952">
              <w:rPr>
                <w:rFonts w:ascii="Aptos" w:eastAsia="Aptos" w:hAnsi="Aptos" w:cs="Dubai"/>
                <w:kern w:val="2"/>
                <w:rtl/>
                <w:lang w:val="en-AE"/>
                <w14:ligatures w14:val="standardContextual"/>
              </w:rPr>
              <w:t>، (3) حل النزاعات و تفعيل التو</w:t>
            </w:r>
            <w:r w:rsidR="002B6857">
              <w:rPr>
                <w:rFonts w:ascii="Aptos" w:eastAsia="Aptos" w:hAnsi="Aptos" w:cs="Dubai" w:hint="cs"/>
                <w:kern w:val="2"/>
                <w:rtl/>
                <w:lang w:val="en-AE"/>
                <w14:ligatures w14:val="standardContextual"/>
              </w:rPr>
              <w:t>اصل</w:t>
            </w:r>
            <w:r w:rsidRPr="00691952">
              <w:rPr>
                <w:rFonts w:ascii="Aptos" w:eastAsia="Aptos" w:hAnsi="Aptos" w:cs="Dubai"/>
                <w:kern w:val="2"/>
                <w:rtl/>
                <w:lang w:val="en-AE"/>
                <w14:ligatures w14:val="standardContextual"/>
              </w:rPr>
              <w:t>، (4) تقبل الإختلاف وإيجاد تجارب ناجحة في حل النزاعات ، (5) سماع صوت الطلاب، (6) نشر ثقافة الوساطة لتجنب النزاعات</w:t>
            </w:r>
            <w:r w:rsidRPr="00691952">
              <w:rPr>
                <w:rFonts w:ascii="Aptos" w:eastAsia="Aptos" w:hAnsi="Aptos" w:cs="Dubai"/>
                <w:kern w:val="2"/>
                <w:lang w:val="en-AE"/>
                <w14:ligatures w14:val="standardContextual"/>
              </w:rPr>
              <w:t>.</w:t>
            </w:r>
          </w:p>
          <w:p w14:paraId="13E65160" w14:textId="1BCEAE94" w:rsidR="00DD1CCC" w:rsidRDefault="00DD1CCC" w:rsidP="00863AC7">
            <w:pPr>
              <w:bidi/>
              <w:spacing w:line="278" w:lineRule="auto"/>
              <w:rPr>
                <w:rFonts w:ascii="Aptos" w:eastAsia="Aptos" w:hAnsi="Aptos" w:cs="Dubai"/>
                <w:kern w:val="2"/>
                <w:rtl/>
                <w:lang w:val="en-AE"/>
                <w14:ligatures w14:val="standardContextual"/>
              </w:rPr>
            </w:pPr>
            <w:r w:rsidRPr="00691952">
              <w:rPr>
                <w:rFonts w:ascii="Aptos" w:eastAsia="Aptos" w:hAnsi="Aptos" w:cs="Dubai"/>
                <w:b/>
                <w:bCs/>
                <w:kern w:val="2"/>
                <w:rtl/>
                <w:lang w:val="en-AE"/>
                <w14:ligatures w14:val="standardContextual"/>
              </w:rPr>
              <w:t>إسم الم</w:t>
            </w:r>
            <w:r w:rsidR="00863AC7">
              <w:rPr>
                <w:rFonts w:ascii="Aptos" w:eastAsia="Aptos" w:hAnsi="Aptos" w:cs="Dubai" w:hint="cs"/>
                <w:b/>
                <w:bCs/>
                <w:kern w:val="2"/>
                <w:rtl/>
                <w:lang w:val="en-AE"/>
                <w14:ligatures w14:val="standardContextual"/>
              </w:rPr>
              <w:t>يسرين</w:t>
            </w:r>
            <w:r w:rsidRPr="00691952">
              <w:rPr>
                <w:rFonts w:ascii="Aptos" w:eastAsia="Aptos" w:hAnsi="Aptos" w:cs="Dubai"/>
                <w:b/>
                <w:bCs/>
                <w:kern w:val="2"/>
                <w:rtl/>
                <w:lang w:val="en-AE"/>
                <w14:ligatures w14:val="standardContextual"/>
              </w:rPr>
              <w:t>:</w:t>
            </w:r>
            <w:r w:rsidRPr="00691952">
              <w:rPr>
                <w:rFonts w:ascii="Aptos" w:eastAsia="Aptos" w:hAnsi="Aptos" w:cs="Dubai"/>
                <w:kern w:val="2"/>
                <w:rtl/>
                <w:lang w:val="en-AE"/>
                <w14:ligatures w14:val="standardContextual"/>
              </w:rPr>
              <w:t xml:space="preserve"> د. ريما كرامي عكاري والأستاذ فهمي رشيد كرامي</w:t>
            </w:r>
            <w:r w:rsidRPr="00691952">
              <w:rPr>
                <w:rFonts w:ascii="Aptos" w:eastAsia="Aptos" w:hAnsi="Aptos" w:cs="Dubai"/>
                <w:kern w:val="2"/>
                <w:lang w:val="en-AE"/>
                <w14:ligatures w14:val="standardContextual"/>
              </w:rPr>
              <w:t>.</w:t>
            </w:r>
          </w:p>
          <w:p w14:paraId="5CD0F44B" w14:textId="630C24F4" w:rsidR="00863AC7" w:rsidRPr="00863AC7" w:rsidRDefault="00863AC7" w:rsidP="00863AC7">
            <w:pPr>
              <w:bidi/>
              <w:spacing w:line="278" w:lineRule="auto"/>
              <w:rPr>
                <w:rFonts w:ascii="Aptos" w:eastAsia="Aptos" w:hAnsi="Aptos" w:cs="Dubai"/>
                <w:b/>
                <w:bCs/>
                <w:kern w:val="2"/>
                <w:rtl/>
                <w:lang w:val="en-AE"/>
                <w14:ligatures w14:val="standardContextual"/>
              </w:rPr>
            </w:pPr>
            <w:r w:rsidRPr="00691952">
              <w:rPr>
                <w:rFonts w:ascii="Aptos" w:eastAsia="Aptos" w:hAnsi="Aptos" w:cs="Dubai"/>
                <w:b/>
                <w:bCs/>
                <w:kern w:val="2"/>
                <w:rtl/>
                <w:lang w:val="en-AE"/>
                <w14:ligatures w14:val="standardContextual"/>
              </w:rPr>
              <w:t xml:space="preserve">الحضور:  </w:t>
            </w:r>
            <w:r w:rsidRPr="00691952">
              <w:rPr>
                <w:rFonts w:ascii="Aptos" w:eastAsia="Aptos" w:hAnsi="Aptos" w:cs="Dubai"/>
                <w:kern w:val="2"/>
                <w:rtl/>
                <w:lang w:val="en-AE"/>
                <w14:ligatures w14:val="standardContextual"/>
              </w:rPr>
              <w:t>مدراء المدارس والمشرفين التربويين والمعلمين ذو مهمات قيادية في مدارسهم</w:t>
            </w:r>
          </w:p>
          <w:p w14:paraId="05CC9689" w14:textId="77777777" w:rsidR="00DD1CCC" w:rsidRPr="00691952" w:rsidRDefault="00DD1CCC" w:rsidP="00863AC7">
            <w:pPr>
              <w:bidi/>
              <w:spacing w:line="278" w:lineRule="auto"/>
              <w:rPr>
                <w:rFonts w:ascii="Aptos" w:eastAsia="Aptos" w:hAnsi="Aptos" w:cs="Dubai"/>
                <w:kern w:val="2"/>
                <w:rtl/>
                <w:lang w:val="en-AE"/>
                <w14:ligatures w14:val="standardContextual"/>
              </w:rPr>
            </w:pPr>
            <w:r w:rsidRPr="00691952">
              <w:rPr>
                <w:rFonts w:ascii="Aptos" w:eastAsia="Aptos" w:hAnsi="Aptos" w:cs="Dubai"/>
                <w:b/>
                <w:bCs/>
                <w:kern w:val="2"/>
                <w:rtl/>
                <w:lang w:val="en-AE"/>
                <w14:ligatures w14:val="standardContextual"/>
              </w:rPr>
              <w:t>عدد المشاركين والمشاركات:</w:t>
            </w:r>
            <w:r w:rsidRPr="00691952">
              <w:rPr>
                <w:rFonts w:ascii="Aptos" w:eastAsia="Aptos" w:hAnsi="Aptos" w:cs="Dubai"/>
                <w:kern w:val="2"/>
                <w:rtl/>
                <w:lang w:val="en-AE"/>
                <w14:ligatures w14:val="standardContextual"/>
              </w:rPr>
              <w:t xml:space="preserve"> بحد أقصى 20</w:t>
            </w:r>
            <w:r w:rsidRPr="00691952">
              <w:rPr>
                <w:rFonts w:ascii="Aptos" w:eastAsia="Aptos" w:hAnsi="Aptos" w:cs="Dubai"/>
                <w:kern w:val="2"/>
                <w:lang w:val="en-AE"/>
                <w14:ligatures w14:val="standardContextual"/>
              </w:rPr>
              <w:t>.</w:t>
            </w:r>
          </w:p>
          <w:p w14:paraId="6DD84921" w14:textId="654F5EAE" w:rsidR="00DD1CCC" w:rsidRPr="00863AC7" w:rsidRDefault="00DD1CCC" w:rsidP="00863AC7">
            <w:pPr>
              <w:bidi/>
              <w:spacing w:line="278" w:lineRule="auto"/>
              <w:rPr>
                <w:rFonts w:ascii="Aptos" w:eastAsia="Aptos" w:hAnsi="Aptos" w:cs="Dubai"/>
                <w:kern w:val="2"/>
                <w:lang w:val="en-AE" w:bidi="ar-LB"/>
                <w14:ligatures w14:val="standardContextual"/>
              </w:rPr>
            </w:pPr>
            <w:r w:rsidRPr="00691952">
              <w:rPr>
                <w:rFonts w:ascii="Aptos" w:eastAsia="Aptos" w:hAnsi="Aptos" w:cs="Dubai"/>
                <w:b/>
                <w:bCs/>
                <w:kern w:val="2"/>
                <w:rtl/>
                <w:lang w:val="en-AE" w:bidi="ar-LB"/>
                <w14:ligatures w14:val="standardContextual"/>
              </w:rPr>
              <w:t>موعد الورشة:</w:t>
            </w:r>
            <w:r w:rsidRPr="00691952">
              <w:rPr>
                <w:rFonts w:ascii="Aptos" w:eastAsia="Aptos" w:hAnsi="Aptos" w:cs="Dubai"/>
                <w:kern w:val="2"/>
                <w:rtl/>
                <w:lang w:val="en-AE" w:bidi="ar-LB"/>
                <w14:ligatures w14:val="standardContextual"/>
              </w:rPr>
              <w:t xml:space="preserve"> </w:t>
            </w:r>
            <w:r w:rsidRPr="00691952">
              <w:rPr>
                <w:rFonts w:ascii="Aptos" w:eastAsia="Aptos" w:hAnsi="Aptos" w:cs="Dubai"/>
                <w:color w:val="00B050"/>
                <w:kern w:val="2"/>
                <w:rtl/>
                <w:lang w:val="en-AE" w:bidi="ar-LB"/>
                <w14:ligatures w14:val="standardContextual"/>
              </w:rPr>
              <w:t>السبت في 10 ايار, 2025 من الساعة 9صباحاً -12:00</w:t>
            </w:r>
            <w:r w:rsidR="00827519" w:rsidRPr="00691952">
              <w:rPr>
                <w:rFonts w:ascii="Aptos" w:eastAsia="Aptos" w:hAnsi="Aptos" w:cs="Dubai"/>
                <w:color w:val="00B050"/>
                <w:kern w:val="2"/>
                <w:rtl/>
                <w:lang w:val="en-AE" w:bidi="ar-LB"/>
                <w14:ligatures w14:val="standardContextual"/>
              </w:rPr>
              <w:t xml:space="preserve"> ظهرا</w:t>
            </w:r>
          </w:p>
        </w:tc>
      </w:tr>
      <w:bookmarkEnd w:id="0"/>
      <w:tr w:rsidR="00DA40D9" w:rsidRPr="00691952" w14:paraId="68EDCD66" w14:textId="77777777" w:rsidTr="00691952">
        <w:trPr>
          <w:trHeight w:val="2061"/>
        </w:trPr>
        <w:tc>
          <w:tcPr>
            <w:tcW w:w="10620" w:type="dxa"/>
          </w:tcPr>
          <w:p w14:paraId="226DFD69" w14:textId="107CCF10" w:rsidR="00DA40D9" w:rsidRPr="00691952" w:rsidRDefault="00DA40D9" w:rsidP="00DA40D9">
            <w:pPr>
              <w:autoSpaceDE w:val="0"/>
              <w:autoSpaceDN w:val="0"/>
              <w:spacing w:before="240"/>
              <w:ind w:left="165" w:right="165"/>
              <w:jc w:val="center"/>
              <w:rPr>
                <w:rFonts w:ascii="Aptos" w:hAnsi="Aptos" w:cstheme="majorBidi"/>
                <w:b/>
                <w:bCs/>
                <w:color w:val="00B050"/>
                <w:sz w:val="28"/>
                <w:szCs w:val="28"/>
              </w:rPr>
            </w:pPr>
            <w:r w:rsidRPr="00691952">
              <w:rPr>
                <w:rFonts w:ascii="Aptos" w:hAnsi="Aptos"/>
                <w:lang w:bidi="ar-LB"/>
              </w:rPr>
              <w:lastRenderedPageBreak/>
              <w:tab/>
            </w:r>
            <w:r w:rsidRPr="00691952">
              <w:rPr>
                <w:rFonts w:ascii="Aptos" w:hAnsi="Aptos" w:cstheme="majorBidi"/>
                <w:b/>
                <w:bCs/>
                <w:color w:val="00B050"/>
                <w:sz w:val="28"/>
                <w:szCs w:val="28"/>
              </w:rPr>
              <w:t>Workshop (</w:t>
            </w:r>
            <w:r w:rsidR="001B4119">
              <w:rPr>
                <w:rFonts w:ascii="Aptos" w:hAnsi="Aptos" w:cstheme="majorBidi" w:hint="cs"/>
                <w:b/>
                <w:bCs/>
                <w:color w:val="00B050"/>
                <w:sz w:val="28"/>
                <w:szCs w:val="28"/>
                <w:rtl/>
              </w:rPr>
              <w:t>14</w:t>
            </w:r>
            <w:r w:rsidRPr="00691952">
              <w:rPr>
                <w:rFonts w:ascii="Aptos" w:hAnsi="Aptos" w:cstheme="majorBidi"/>
                <w:b/>
                <w:bCs/>
                <w:color w:val="00B050"/>
                <w:sz w:val="28"/>
                <w:szCs w:val="28"/>
              </w:rPr>
              <w:t>)</w:t>
            </w:r>
          </w:p>
          <w:p w14:paraId="709F7C35" w14:textId="77777777" w:rsidR="00DA40D9" w:rsidRPr="00691952" w:rsidRDefault="00DA40D9" w:rsidP="00DA40D9">
            <w:pPr>
              <w:tabs>
                <w:tab w:val="left" w:pos="5760"/>
                <w:tab w:val="left" w:pos="5868"/>
              </w:tabs>
              <w:rPr>
                <w:rFonts w:ascii="Aptos" w:hAnsi="Aptos"/>
                <w:rtl/>
                <w:lang w:bidi="ar-LB"/>
              </w:rPr>
            </w:pPr>
          </w:p>
          <w:p w14:paraId="316D0001" w14:textId="77777777" w:rsidR="00DA40D9" w:rsidRPr="00691952" w:rsidRDefault="00DA40D9" w:rsidP="00DA40D9">
            <w:pPr>
              <w:bidi/>
              <w:spacing w:after="160" w:line="278" w:lineRule="auto"/>
              <w:rPr>
                <w:rFonts w:ascii="Aptos" w:eastAsia="Aptos" w:hAnsi="Aptos" w:cs="Dubai"/>
                <w:b/>
                <w:bCs/>
                <w:kern w:val="2"/>
                <w:rtl/>
                <w:lang w:val="en-AE" w:bidi="ar-LB"/>
                <w14:ligatures w14:val="standardContextual"/>
              </w:rPr>
            </w:pPr>
            <w:r w:rsidRPr="00691952">
              <w:rPr>
                <w:rFonts w:ascii="Aptos" w:eastAsia="Aptos" w:hAnsi="Aptos" w:cs="Dubai"/>
                <w:b/>
                <w:bCs/>
                <w:kern w:val="2"/>
                <w:rtl/>
                <w:lang w:val="en-AE"/>
                <w14:ligatures w14:val="standardContextual"/>
              </w:rPr>
              <w:t xml:space="preserve">العنوان: </w:t>
            </w:r>
            <w:r w:rsidRPr="00691952">
              <w:rPr>
                <w:rFonts w:ascii="Aptos" w:eastAsia="Aptos" w:hAnsi="Aptos" w:cs="Dubai"/>
                <w:b/>
                <w:bCs/>
                <w:color w:val="FF0000"/>
                <w:kern w:val="2"/>
                <w:rtl/>
                <w:lang w:val="en-AE"/>
                <w14:ligatures w14:val="standardContextual"/>
              </w:rPr>
              <w:t>"الموازنة بين الإغاثة والتنمية" في قياد</w:t>
            </w:r>
            <w:r w:rsidRPr="00691952">
              <w:rPr>
                <w:rFonts w:ascii="Aptos" w:eastAsia="Aptos" w:hAnsi="Aptos" w:cs="Dubai"/>
                <w:b/>
                <w:bCs/>
                <w:color w:val="FF0000"/>
                <w:kern w:val="2"/>
                <w:rtl/>
                <w:lang w:val="en-AE" w:bidi="ar-LB"/>
                <w14:ligatures w14:val="standardContextual"/>
              </w:rPr>
              <w:t>ة التطوير: مقاربة تجديدية للاستجابة للأزمات</w:t>
            </w:r>
          </w:p>
          <w:p w14:paraId="3DA5FEDB" w14:textId="77777777" w:rsidR="00DA40D9" w:rsidRPr="00691952" w:rsidRDefault="00DA40D9" w:rsidP="00DA40D9">
            <w:pPr>
              <w:bidi/>
              <w:spacing w:after="160" w:line="278" w:lineRule="auto"/>
              <w:rPr>
                <w:rFonts w:ascii="Aptos" w:eastAsia="Aptos" w:hAnsi="Aptos" w:cs="Dubai"/>
                <w:kern w:val="2"/>
                <w:rtl/>
                <w:lang w:val="en-AE"/>
                <w14:ligatures w14:val="standardContextual"/>
              </w:rPr>
            </w:pPr>
            <w:r w:rsidRPr="00691952">
              <w:rPr>
                <w:rFonts w:ascii="Aptos" w:eastAsia="Aptos" w:hAnsi="Aptos" w:cs="Dubai" w:hint="cs"/>
                <w:b/>
                <w:bCs/>
                <w:kern w:val="2"/>
                <w:rtl/>
                <w:lang w:val="en-AE" w:bidi="ar-LB"/>
                <w14:ligatures w14:val="standardContextual"/>
              </w:rPr>
              <w:t>الوصف</w:t>
            </w:r>
            <w:r>
              <w:rPr>
                <w:rFonts w:ascii="Aptos" w:eastAsia="Aptos" w:hAnsi="Aptos" w:cs="Dubai" w:hint="cs"/>
                <w:kern w:val="2"/>
                <w:rtl/>
                <w:lang w:val="en-AE" w:bidi="ar-LB"/>
                <w14:ligatures w14:val="standardContextual"/>
              </w:rPr>
              <w:t xml:space="preserve">: </w:t>
            </w:r>
            <w:r w:rsidRPr="00691952">
              <w:rPr>
                <w:rFonts w:ascii="Aptos" w:eastAsia="Aptos" w:hAnsi="Aptos" w:cs="Dubai"/>
                <w:kern w:val="2"/>
                <w:rtl/>
                <w:lang w:val="en-AE"/>
                <w14:ligatures w14:val="standardContextual"/>
              </w:rPr>
              <w:t>تهدف هذه الجلسة إلى تقديم مقاربة تجديدية للاستجابة للأزمات وحالات الطوارئ تركز على البعد التنموي بدلاً من ردود الفعل أو الاستجابات الطارئة للأزمات. من خلال تجنب التدابير قصيرة الأجل التي عادة ما تتوقف بعد وقوع الأزمة، تسعى هذه المقاربة إلى تعزيز التطوير المستدام والتنمية المستدامة</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تتمحور هذه الجلسة حول "رحلة تمام التطويرية"، وهي تجربة تعلّميّة دوريّة تسمح للفرق القياديّة في المدارس بقيادة الأزمات وتحويلها إلى فرص للتغيير والتطور المستدام. تشكل هذه الرحلة أداةً لإطلاق مبادرات تطويريّة تجديديّة والتخطيط لها وتنفيذها، ومتابعتها، وتقييمها. هذه المبادرات تلبي حاجات تطويريّة ملحّة يتفق عليها المجتمع المدرسي وتصبّ في رؤية مؤسّستهم ورسالتها التربويّة. تتألّف رحلة تمام من سلسلة محطّات تنطلق بتحديد حاجة تطويريّة ملحّة، وتصميم مبادرة تجديديّة لتلبية هذه الحاجة، وتنفيذ المبادرة التجديديّة ومتابعتها، ووصولاً إلى تقييم أثرها. تتميز "رحلة تمام التطويرية" بالمرونة، مما يجعلها قابلة للتكيف مع الظروف السياقية. تساعد هذه الأداة على تحديد المشكلات والاحتياجات التي برزت من الأزمات، وتطوير السيناريوهات المثالية التي ترسم حلولاً مستدامة لها، مما يحوّل الأزمات إلى فرص للنمو والتغيير</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كما تتيح هذه الرحلة للممارسين التربويين خلال مرحلة التخطيط التفكير في التحديات المتوقعة وغير المتوقعة المرتبطة بالأزمات، وتحديد استراتيجيات فعالة لمعالجتها، مما يعزز من قدرتهم على حل المشكلات وتطبيق حلول مستدامة خلال الأزمة وبعد انتهائها</w:t>
            </w:r>
            <w:r w:rsidRPr="00691952">
              <w:rPr>
                <w:rFonts w:ascii="Aptos" w:eastAsia="Aptos" w:hAnsi="Aptos" w:cs="Dubai"/>
                <w:kern w:val="2"/>
                <w:lang w:val="en-AE"/>
                <w14:ligatures w14:val="standardContextual"/>
              </w:rPr>
              <w:t>.</w:t>
            </w:r>
            <w:r w:rsidRPr="00691952">
              <w:rPr>
                <w:rFonts w:ascii="Aptos" w:eastAsia="Aptos" w:hAnsi="Aptos" w:cs="Dubai"/>
                <w:kern w:val="2"/>
                <w:rtl/>
                <w:lang w:val="en-AE"/>
                <w14:ligatures w14:val="standardContextual"/>
              </w:rPr>
              <w:t xml:space="preserve"> </w:t>
            </w:r>
          </w:p>
          <w:p w14:paraId="242EDEE4" w14:textId="77777777" w:rsidR="00DA40D9" w:rsidRPr="00691952" w:rsidRDefault="00DA40D9" w:rsidP="00DA40D9">
            <w:pPr>
              <w:bidi/>
              <w:spacing w:line="278" w:lineRule="auto"/>
              <w:rPr>
                <w:rFonts w:ascii="Aptos" w:eastAsia="Aptos" w:hAnsi="Aptos" w:cs="Dubai"/>
                <w:kern w:val="2"/>
                <w:rtl/>
                <w:lang w:val="en-AE"/>
                <w14:ligatures w14:val="standardContextual"/>
              </w:rPr>
            </w:pPr>
            <w:r w:rsidRPr="00691952">
              <w:rPr>
                <w:rFonts w:ascii="Aptos" w:eastAsia="Aptos" w:hAnsi="Aptos" w:cs="Dubai"/>
                <w:b/>
                <w:bCs/>
                <w:kern w:val="2"/>
                <w:rtl/>
                <w:lang w:val="en-AE" w:bidi="ar-LB"/>
                <w14:ligatures w14:val="standardContextual"/>
              </w:rPr>
              <w:t xml:space="preserve">ميسر الجلسة: </w:t>
            </w:r>
            <w:r w:rsidRPr="00691952">
              <w:rPr>
                <w:rFonts w:ascii="Aptos" w:eastAsia="Aptos" w:hAnsi="Aptos" w:cs="Dubai"/>
                <w:kern w:val="2"/>
                <w:rtl/>
                <w:lang w:val="en-AE" w:bidi="ar-LB"/>
                <w14:ligatures w14:val="standardContextual"/>
              </w:rPr>
              <w:t xml:space="preserve"> الأستاذة ديانا سريالدين و الدكتورة ريما كرامي عن </w:t>
            </w:r>
            <w:r w:rsidRPr="00691952">
              <w:rPr>
                <w:rFonts w:ascii="Aptos" w:eastAsia="Aptos" w:hAnsi="Aptos" w:cs="Dubai"/>
                <w:kern w:val="2"/>
                <w:rtl/>
                <w:lang w:val="en-AE"/>
                <w14:ligatures w14:val="standardContextual"/>
              </w:rPr>
              <w:t>فريق مشروع تمام الموجّه.</w:t>
            </w:r>
          </w:p>
          <w:p w14:paraId="3529A7AC" w14:textId="77777777" w:rsidR="00DA40D9" w:rsidRPr="00691952" w:rsidRDefault="00DA40D9" w:rsidP="00DA40D9">
            <w:pPr>
              <w:bidi/>
              <w:spacing w:line="278" w:lineRule="auto"/>
              <w:rPr>
                <w:rFonts w:ascii="Aptos" w:eastAsia="Aptos" w:hAnsi="Aptos" w:cs="Dubai"/>
                <w:b/>
                <w:bCs/>
                <w:kern w:val="2"/>
                <w:rtl/>
                <w:lang w:val="en-AE"/>
                <w14:ligatures w14:val="standardContextual"/>
              </w:rPr>
            </w:pPr>
            <w:r w:rsidRPr="00691952">
              <w:rPr>
                <w:rFonts w:ascii="Aptos" w:eastAsia="Aptos" w:hAnsi="Aptos" w:cs="Dubai"/>
                <w:b/>
                <w:bCs/>
                <w:kern w:val="2"/>
                <w:rtl/>
                <w:lang w:val="en-AE"/>
                <w14:ligatures w14:val="standardContextual"/>
              </w:rPr>
              <w:t xml:space="preserve">الحضور:  </w:t>
            </w:r>
            <w:r w:rsidRPr="00691952">
              <w:rPr>
                <w:rFonts w:ascii="Aptos" w:eastAsia="Aptos" w:hAnsi="Aptos" w:cs="Dubai"/>
                <w:kern w:val="2"/>
                <w:rtl/>
                <w:lang w:val="en-AE"/>
                <w14:ligatures w14:val="standardContextual"/>
              </w:rPr>
              <w:t>مدراء المدارس والمشرفين التربويين والمعلمين ذو مهمات قيادية في مدارسهم</w:t>
            </w:r>
          </w:p>
          <w:p w14:paraId="1A1238F8" w14:textId="77777777" w:rsidR="00DA40D9" w:rsidRPr="00691952" w:rsidRDefault="00DA40D9" w:rsidP="00DA40D9">
            <w:pPr>
              <w:bidi/>
              <w:spacing w:line="278" w:lineRule="auto"/>
              <w:rPr>
                <w:rFonts w:ascii="Aptos" w:eastAsia="Aptos" w:hAnsi="Aptos" w:cs="Dubai"/>
                <w:b/>
                <w:bCs/>
                <w:kern w:val="2"/>
                <w:rtl/>
                <w:lang w:val="en-AE"/>
                <w14:ligatures w14:val="standardContextual"/>
              </w:rPr>
            </w:pPr>
            <w:r w:rsidRPr="00691952">
              <w:rPr>
                <w:rFonts w:ascii="Aptos" w:eastAsia="Aptos" w:hAnsi="Aptos" w:cs="Dubai"/>
                <w:b/>
                <w:bCs/>
                <w:kern w:val="2"/>
                <w:rtl/>
                <w:lang w:val="en-AE"/>
                <w14:ligatures w14:val="standardContextual"/>
              </w:rPr>
              <w:t xml:space="preserve">الحد القصى للحضور: </w:t>
            </w:r>
            <w:r w:rsidRPr="00691952">
              <w:rPr>
                <w:rFonts w:ascii="Aptos" w:eastAsia="Aptos" w:hAnsi="Aptos" w:cs="Dubai"/>
                <w:kern w:val="2"/>
                <w:rtl/>
                <w:lang w:val="en-AE"/>
                <w14:ligatures w14:val="standardContextual"/>
              </w:rPr>
              <w:t>50</w:t>
            </w:r>
          </w:p>
          <w:p w14:paraId="03121CF6" w14:textId="46902FEE" w:rsidR="00DA40D9" w:rsidRPr="00691952" w:rsidRDefault="00DA40D9" w:rsidP="00DA40D9">
            <w:pPr>
              <w:autoSpaceDE w:val="0"/>
              <w:autoSpaceDN w:val="0"/>
              <w:bidi/>
              <w:spacing w:before="240"/>
              <w:ind w:right="165"/>
              <w:rPr>
                <w:rFonts w:ascii="Aptos" w:hAnsi="Aptos" w:cstheme="majorBidi"/>
                <w:b/>
                <w:bCs/>
                <w:color w:val="00B050"/>
                <w:sz w:val="28"/>
                <w:szCs w:val="28"/>
              </w:rPr>
            </w:pPr>
            <w:r w:rsidRPr="00691952">
              <w:rPr>
                <w:rFonts w:ascii="Aptos" w:eastAsia="Aptos" w:hAnsi="Aptos" w:cs="Dubai"/>
                <w:b/>
                <w:bCs/>
                <w:kern w:val="2"/>
                <w:rtl/>
                <w:lang w:val="en-AE"/>
                <w14:ligatures w14:val="standardContextual"/>
              </w:rPr>
              <w:t xml:space="preserve">الموعد: </w:t>
            </w:r>
            <w:r w:rsidRPr="00691952">
              <w:rPr>
                <w:rFonts w:ascii="Aptos" w:eastAsia="Aptos" w:hAnsi="Aptos" w:cs="Dubai"/>
                <w:b/>
                <w:bCs/>
                <w:color w:val="00B050"/>
                <w:kern w:val="2"/>
                <w:rtl/>
                <w:lang w:val="en-AE"/>
                <w14:ligatures w14:val="standardContextual"/>
              </w:rPr>
              <w:t xml:space="preserve">السبت في </w:t>
            </w:r>
            <w:r w:rsidR="006B436A">
              <w:rPr>
                <w:rFonts w:ascii="Aptos" w:eastAsia="Aptos" w:hAnsi="Aptos" w:cs="Dubai" w:hint="cs"/>
                <w:b/>
                <w:bCs/>
                <w:color w:val="00B050"/>
                <w:kern w:val="2"/>
                <w:rtl/>
                <w:lang w:val="en-AE"/>
                <w14:ligatures w14:val="standardContextual"/>
              </w:rPr>
              <w:t>31</w:t>
            </w:r>
            <w:r>
              <w:rPr>
                <w:rFonts w:ascii="Aptos" w:eastAsia="Aptos" w:hAnsi="Aptos" w:cs="Dubai" w:hint="cs"/>
                <w:b/>
                <w:bCs/>
                <w:color w:val="00B050"/>
                <w:kern w:val="2"/>
                <w:rtl/>
                <w:lang w:val="en-AE"/>
                <w14:ligatures w14:val="standardContextual"/>
              </w:rPr>
              <w:t xml:space="preserve"> أيار </w:t>
            </w:r>
            <w:r w:rsidRPr="00691952">
              <w:rPr>
                <w:rFonts w:ascii="Aptos" w:eastAsia="Aptos" w:hAnsi="Aptos" w:cs="Dubai"/>
                <w:b/>
                <w:bCs/>
                <w:color w:val="00B050"/>
                <w:kern w:val="2"/>
                <w:rtl/>
                <w:lang w:val="en-AE"/>
                <w14:ligatures w14:val="standardContextual"/>
              </w:rPr>
              <w:t xml:space="preserve"> , 2025 من الساعة التاسعة والنصف</w:t>
            </w:r>
            <w:r w:rsidRPr="00691952">
              <w:rPr>
                <w:rFonts w:ascii="Aptos" w:eastAsia="Aptos" w:hAnsi="Aptos" w:cs="Dubai"/>
                <w:b/>
                <w:bCs/>
                <w:color w:val="00B050"/>
                <w:kern w:val="2"/>
                <w:lang w:val="en-AE"/>
                <w14:ligatures w14:val="standardContextual"/>
              </w:rPr>
              <w:t xml:space="preserve"> </w:t>
            </w:r>
            <w:r w:rsidRPr="00691952">
              <w:rPr>
                <w:rFonts w:ascii="Aptos" w:eastAsia="Aptos" w:hAnsi="Aptos" w:cs="Dubai"/>
                <w:b/>
                <w:bCs/>
                <w:color w:val="00B050"/>
                <w:kern w:val="2"/>
                <w:rtl/>
                <w:lang w:val="en-AE"/>
                <w14:ligatures w14:val="standardContextual"/>
              </w:rPr>
              <w:t>وحتى الساعة الثانية عشرة والنصف</w:t>
            </w:r>
          </w:p>
        </w:tc>
      </w:tr>
      <w:tr w:rsidR="00DA40D9" w:rsidRPr="00691952" w14:paraId="53EA7B48" w14:textId="77777777" w:rsidTr="00A037D5">
        <w:trPr>
          <w:trHeight w:val="432"/>
        </w:trPr>
        <w:tc>
          <w:tcPr>
            <w:tcW w:w="10620" w:type="dxa"/>
            <w:shd w:val="clear" w:color="auto" w:fill="FBD4B4" w:themeFill="accent6" w:themeFillTint="66"/>
            <w:vAlign w:val="center"/>
          </w:tcPr>
          <w:p w14:paraId="03FE7566" w14:textId="18DEE497" w:rsidR="00DA40D9" w:rsidRPr="00691952" w:rsidRDefault="00DA40D9" w:rsidP="00DA40D9">
            <w:pPr>
              <w:rPr>
                <w:rFonts w:ascii="Aptos" w:hAnsi="Aptos" w:cs="Calibri"/>
                <w:color w:val="000000" w:themeColor="text1"/>
              </w:rPr>
            </w:pPr>
            <w:r w:rsidRPr="00691952">
              <w:rPr>
                <w:rFonts w:ascii="Aptos" w:hAnsi="Aptos" w:cstheme="majorBidi"/>
                <w:b/>
                <w:bCs/>
                <w:color w:val="00B050"/>
                <w:sz w:val="28"/>
                <w:szCs w:val="28"/>
              </w:rPr>
              <w:lastRenderedPageBreak/>
              <w:t xml:space="preserve">Theme 4: </w:t>
            </w:r>
            <w:r w:rsidRPr="00691952">
              <w:rPr>
                <w:rFonts w:ascii="Aptos" w:hAnsi="Aptos" w:cs="Calibri"/>
                <w:b/>
                <w:bCs/>
                <w:color w:val="000000" w:themeColor="text1"/>
              </w:rPr>
              <w:t>Maintaining and promoting inclusive education and wellbeing including managing trauma and disruptions of the learning environment</w:t>
            </w:r>
            <w:r w:rsidRPr="00691952">
              <w:rPr>
                <w:rFonts w:ascii="Aptos" w:hAnsi="Aptos" w:cs="Calibri"/>
                <w:color w:val="000000" w:themeColor="text1"/>
              </w:rPr>
              <w:t xml:space="preserve">  </w:t>
            </w:r>
          </w:p>
        </w:tc>
      </w:tr>
      <w:tr w:rsidR="00DA40D9" w:rsidRPr="00691952" w14:paraId="14B74F9E" w14:textId="77777777" w:rsidTr="00A037D5">
        <w:trPr>
          <w:trHeight w:val="20"/>
        </w:trPr>
        <w:tc>
          <w:tcPr>
            <w:tcW w:w="10620" w:type="dxa"/>
          </w:tcPr>
          <w:p w14:paraId="048752D9" w14:textId="6935690E" w:rsidR="00DA40D9" w:rsidRPr="00691952" w:rsidRDefault="00DA40D9" w:rsidP="00DA40D9">
            <w:pPr>
              <w:autoSpaceDE w:val="0"/>
              <w:autoSpaceDN w:val="0"/>
              <w:spacing w:before="160"/>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t>Workshop (15)</w:t>
            </w:r>
          </w:p>
          <w:p w14:paraId="27930DC2" w14:textId="77777777" w:rsidR="00DA40D9" w:rsidRPr="00691952" w:rsidRDefault="00DA40D9" w:rsidP="00DA40D9">
            <w:pPr>
              <w:spacing w:after="120"/>
              <w:rPr>
                <w:rFonts w:ascii="Aptos" w:hAnsi="Aptos" w:cstheme="majorBidi"/>
                <w:b/>
                <w:bCs/>
              </w:rPr>
            </w:pPr>
          </w:p>
          <w:p w14:paraId="3F710672" w14:textId="78CE90B9" w:rsidR="00DA40D9" w:rsidRPr="00691952" w:rsidRDefault="00DA40D9" w:rsidP="00DA40D9">
            <w:pPr>
              <w:spacing w:after="120"/>
              <w:rPr>
                <w:rFonts w:ascii="Aptos" w:hAnsi="Aptos" w:cstheme="majorBidi"/>
                <w:b/>
                <w:bCs/>
              </w:rPr>
            </w:pPr>
            <w:r w:rsidRPr="00691952">
              <w:rPr>
                <w:rFonts w:ascii="Aptos" w:hAnsi="Aptos" w:cstheme="majorBidi"/>
                <w:b/>
                <w:bCs/>
              </w:rPr>
              <w:t xml:space="preserve">Title: </w:t>
            </w:r>
            <w:r w:rsidRPr="00691952">
              <w:rPr>
                <w:rFonts w:ascii="Aptos" w:hAnsi="Aptos" w:cstheme="majorBidi"/>
                <w:b/>
                <w:bCs/>
                <w:color w:val="FF0000"/>
              </w:rPr>
              <w:t xml:space="preserve">Trauma Informed Individualized Educational Plans (IEPs): Addressing the Effects of Trauma to Meet the Social Emotional Needs of Learners </w:t>
            </w:r>
          </w:p>
          <w:p w14:paraId="6E110DF7" w14:textId="77777777" w:rsidR="00DA40D9" w:rsidRPr="00691952" w:rsidRDefault="00DA40D9" w:rsidP="00DA40D9">
            <w:pPr>
              <w:spacing w:after="120"/>
              <w:jc w:val="both"/>
              <w:rPr>
                <w:rFonts w:ascii="Aptos" w:hAnsi="Aptos"/>
                <w:strike/>
                <w:color w:val="000000" w:themeColor="text1"/>
                <w:shd w:val="clear" w:color="auto" w:fill="FFFFFF"/>
              </w:rPr>
            </w:pPr>
            <w:r w:rsidRPr="00691952">
              <w:rPr>
                <w:rFonts w:ascii="Aptos" w:hAnsi="Aptos" w:cstheme="majorBidi"/>
                <w:b/>
                <w:bCs/>
                <w:color w:val="000000" w:themeColor="text1"/>
              </w:rPr>
              <w:t xml:space="preserve">Description: </w:t>
            </w:r>
            <w:r w:rsidRPr="00691952">
              <w:rPr>
                <w:rFonts w:ascii="Aptos" w:hAnsi="Aptos" w:cstheme="majorBidi"/>
                <w:color w:val="000000" w:themeColor="text1"/>
              </w:rPr>
              <w:t>The educational system in Lebanon is currently confronted with major challenges, including supporting learners traumatized by the war.</w:t>
            </w:r>
            <w:r w:rsidRPr="00691952">
              <w:rPr>
                <w:rFonts w:ascii="Aptos" w:hAnsi="Aptos" w:cstheme="majorBidi"/>
                <w:b/>
                <w:bCs/>
                <w:color w:val="000000" w:themeColor="text1"/>
              </w:rPr>
              <w:t xml:space="preserve"> </w:t>
            </w:r>
            <w:r w:rsidRPr="00691952">
              <w:rPr>
                <w:rFonts w:ascii="Aptos" w:hAnsi="Aptos" w:cstheme="majorBidi"/>
                <w:color w:val="000000" w:themeColor="text1"/>
              </w:rPr>
              <w:t xml:space="preserve">Learners with learning and behavioral needs may experience unique challenges when the impact of war-related experiences is added to their existing needs. Trauma informed IEPs are particularly important for those students to ensure holistic education, meeting their academic, social, and emotional needs. Through a trauma informed lens and pairing of Social Emotional Learning (SEL) framework, </w:t>
            </w:r>
            <w:r w:rsidRPr="00691952">
              <w:rPr>
                <w:rFonts w:ascii="Aptos" w:hAnsi="Aptos"/>
                <w:color w:val="000000" w:themeColor="text1"/>
                <w:shd w:val="clear" w:color="auto" w:fill="FFFFFF"/>
              </w:rPr>
              <w:t>this workshop empowers educators to address the emergent needs of learners with learning and behavioral challenges in inclusive classrooms.</w:t>
            </w:r>
            <w:r w:rsidRPr="00691952">
              <w:rPr>
                <w:rFonts w:ascii="Aptos" w:hAnsi="Aptos"/>
                <w:strike/>
                <w:color w:val="000000" w:themeColor="text1"/>
                <w:shd w:val="clear" w:color="auto" w:fill="FFFFFF"/>
              </w:rPr>
              <w:t xml:space="preserve"> </w:t>
            </w:r>
          </w:p>
          <w:p w14:paraId="1F51B2AC" w14:textId="16830492" w:rsidR="00DA40D9" w:rsidRPr="00691952" w:rsidRDefault="00DA40D9" w:rsidP="00DA40D9">
            <w:pPr>
              <w:spacing w:after="240"/>
              <w:jc w:val="both"/>
              <w:rPr>
                <w:rFonts w:ascii="Aptos" w:hAnsi="Aptos"/>
                <w:color w:val="000000" w:themeColor="text1"/>
              </w:rPr>
            </w:pPr>
            <w:r w:rsidRPr="00691952">
              <w:rPr>
                <w:rFonts w:ascii="Aptos" w:hAnsi="Aptos"/>
                <w:color w:val="000000" w:themeColor="text1"/>
              </w:rPr>
              <w:t xml:space="preserve">In this workshop, educators will explore the impact of trauma on social emotional development of learners. Through brainstorming, they will be guided to design culturally sensitive trauma-informed tools that help identify the social emotional needs of learners. By analyzing case studies, educators will develop trauma-informed IEPs, emphasizing learner’s current strengths and needs and social emotional goals. They will also explore strategies that can be incorporated into trauma informed IEPs for practical application in their inclusive classrooms. </w:t>
            </w:r>
          </w:p>
          <w:p w14:paraId="1C40205E" w14:textId="77777777" w:rsidR="00DA40D9" w:rsidRPr="00691952" w:rsidRDefault="00DA40D9" w:rsidP="00DA40D9">
            <w:pPr>
              <w:spacing w:after="120"/>
              <w:rPr>
                <w:rFonts w:ascii="Aptos" w:hAnsi="Aptos" w:cstheme="majorBidi"/>
              </w:rPr>
            </w:pPr>
            <w:r w:rsidRPr="00691952">
              <w:rPr>
                <w:rFonts w:ascii="Aptos" w:hAnsi="Aptos" w:cstheme="majorBidi"/>
                <w:b/>
                <w:bCs/>
              </w:rPr>
              <w:t xml:space="preserve">Facilitators: </w:t>
            </w:r>
            <w:r w:rsidRPr="00691952">
              <w:rPr>
                <w:rFonts w:ascii="Aptos" w:hAnsi="Aptos" w:cstheme="majorBidi"/>
              </w:rPr>
              <w:t xml:space="preserve">Dr. Rola Shukri Balaa &amp; Dr. Rim N. Mouawad </w:t>
            </w:r>
          </w:p>
          <w:p w14:paraId="63266C3F" w14:textId="77777777" w:rsidR="00DA40D9" w:rsidRPr="00691952" w:rsidRDefault="00DA40D9" w:rsidP="00DA40D9">
            <w:pPr>
              <w:spacing w:after="120"/>
              <w:jc w:val="both"/>
              <w:rPr>
                <w:rFonts w:ascii="Aptos" w:hAnsi="Aptos" w:cstheme="majorBidi"/>
              </w:rPr>
            </w:pPr>
            <w:r w:rsidRPr="00691952">
              <w:rPr>
                <w:rFonts w:ascii="Aptos" w:hAnsi="Aptos" w:cstheme="majorBidi"/>
                <w:b/>
                <w:bCs/>
              </w:rPr>
              <w:t xml:space="preserve">Audience: </w:t>
            </w:r>
            <w:r w:rsidRPr="00691952">
              <w:rPr>
                <w:rFonts w:ascii="Aptos" w:hAnsi="Aptos" w:cstheme="majorBidi"/>
              </w:rPr>
              <w:t xml:space="preserve">Special education teachers, general education teachers, therapists, educational coordinators, school counselors </w:t>
            </w:r>
          </w:p>
          <w:p w14:paraId="54138C45" w14:textId="77777777" w:rsidR="00DA40D9" w:rsidRPr="00691952" w:rsidRDefault="00DA40D9" w:rsidP="00DA40D9">
            <w:pPr>
              <w:tabs>
                <w:tab w:val="left" w:pos="6075"/>
              </w:tabs>
              <w:spacing w:after="120"/>
              <w:jc w:val="both"/>
              <w:rPr>
                <w:rFonts w:ascii="Aptos" w:hAnsi="Aptos" w:cstheme="majorBidi"/>
                <w:b/>
                <w:bCs/>
              </w:rPr>
            </w:pPr>
            <w:r w:rsidRPr="00691952">
              <w:rPr>
                <w:rFonts w:ascii="Aptos" w:hAnsi="Aptos" w:cstheme="majorBidi"/>
                <w:b/>
                <w:bCs/>
              </w:rPr>
              <w:t xml:space="preserve">Maximum Number of Attendees: </w:t>
            </w:r>
            <w:r w:rsidRPr="00691952">
              <w:rPr>
                <w:rFonts w:ascii="Aptos" w:hAnsi="Aptos" w:cstheme="majorBidi"/>
              </w:rPr>
              <w:t>25</w:t>
            </w:r>
          </w:p>
          <w:p w14:paraId="0CF915AD" w14:textId="49F64203" w:rsidR="00DA40D9" w:rsidRPr="00691952" w:rsidRDefault="00DA40D9" w:rsidP="00DA40D9">
            <w:pPr>
              <w:spacing w:after="120"/>
              <w:jc w:val="both"/>
              <w:rPr>
                <w:rFonts w:ascii="Aptos" w:hAnsi="Aptos" w:cstheme="majorBidi"/>
                <w:i/>
                <w:iCs/>
              </w:rPr>
            </w:pPr>
            <w:r w:rsidRPr="00691952">
              <w:rPr>
                <w:rFonts w:ascii="Aptos" w:hAnsi="Aptos" w:cstheme="majorBidi"/>
                <w:b/>
                <w:bCs/>
              </w:rPr>
              <w:t>Date</w:t>
            </w:r>
            <w:r w:rsidRPr="00691952">
              <w:rPr>
                <w:rFonts w:ascii="Aptos" w:hAnsi="Aptos" w:cstheme="majorBidi"/>
              </w:rPr>
              <w:t xml:space="preserve"> </w:t>
            </w:r>
            <w:r w:rsidRPr="00691952">
              <w:rPr>
                <w:rFonts w:ascii="Aptos" w:hAnsi="Aptos" w:cstheme="majorBidi"/>
                <w:b/>
                <w:bCs/>
              </w:rPr>
              <w:t>&amp; Time:</w:t>
            </w:r>
            <w:r w:rsidRPr="00691952">
              <w:rPr>
                <w:rFonts w:ascii="Aptos" w:hAnsi="Aptos" w:cstheme="majorBidi"/>
              </w:rPr>
              <w:t xml:space="preserve"> </w:t>
            </w:r>
            <w:r w:rsidRPr="00691952">
              <w:rPr>
                <w:rFonts w:ascii="Aptos" w:hAnsi="Aptos" w:cstheme="majorBidi"/>
                <w:b/>
                <w:bCs/>
                <w:i/>
                <w:iCs/>
                <w:color w:val="00B050"/>
              </w:rPr>
              <w:t>Thursday, February 13, 2025, 3:30 pm – 6:30 pm</w:t>
            </w:r>
          </w:p>
          <w:p w14:paraId="470B39DB" w14:textId="77777777" w:rsidR="00DA40D9" w:rsidRPr="00691952" w:rsidRDefault="00DA40D9" w:rsidP="00DA40D9">
            <w:pPr>
              <w:autoSpaceDE w:val="0"/>
              <w:autoSpaceDN w:val="0"/>
              <w:ind w:right="165"/>
              <w:rPr>
                <w:rFonts w:ascii="Aptos" w:hAnsi="Aptos" w:cstheme="majorBidi"/>
                <w:b/>
                <w:bCs/>
                <w:color w:val="00B050"/>
                <w:sz w:val="28"/>
                <w:szCs w:val="28"/>
              </w:rPr>
            </w:pPr>
          </w:p>
        </w:tc>
      </w:tr>
      <w:tr w:rsidR="00DA40D9" w:rsidRPr="00691952" w14:paraId="49186451" w14:textId="77777777" w:rsidTr="00A037D5">
        <w:trPr>
          <w:trHeight w:val="20"/>
        </w:trPr>
        <w:tc>
          <w:tcPr>
            <w:tcW w:w="10620" w:type="dxa"/>
          </w:tcPr>
          <w:p w14:paraId="61AE4421" w14:textId="0CE11884" w:rsidR="00DA40D9" w:rsidRPr="00691952" w:rsidRDefault="00DA40D9" w:rsidP="00DA40D9">
            <w:pPr>
              <w:autoSpaceDE w:val="0"/>
              <w:autoSpaceDN w:val="0"/>
              <w:ind w:left="165" w:right="165" w:firstLine="15"/>
              <w:jc w:val="center"/>
              <w:rPr>
                <w:rFonts w:ascii="Aptos" w:hAnsi="Aptos" w:cstheme="majorBidi"/>
                <w:b/>
                <w:bCs/>
                <w:color w:val="00B050"/>
                <w:sz w:val="28"/>
                <w:szCs w:val="28"/>
              </w:rPr>
            </w:pPr>
            <w:r w:rsidRPr="00691952">
              <w:rPr>
                <w:rFonts w:ascii="Aptos" w:hAnsi="Aptos" w:cstheme="majorBidi"/>
                <w:b/>
                <w:bCs/>
                <w:color w:val="00B050"/>
                <w:sz w:val="28"/>
                <w:szCs w:val="28"/>
              </w:rPr>
              <w:t>Workshop (16)</w:t>
            </w:r>
          </w:p>
          <w:p w14:paraId="792D0CC9" w14:textId="77777777" w:rsidR="00DA40D9" w:rsidRPr="00691952" w:rsidRDefault="00DA40D9" w:rsidP="00DA40D9">
            <w:pPr>
              <w:rPr>
                <w:rFonts w:ascii="Aptos" w:hAnsi="Aptos" w:cstheme="majorBidi"/>
                <w:b/>
                <w:bCs/>
              </w:rPr>
            </w:pPr>
          </w:p>
          <w:p w14:paraId="1085EB5E" w14:textId="77777777" w:rsidR="00DA40D9" w:rsidRPr="00691952" w:rsidRDefault="00DA40D9" w:rsidP="00DA40D9">
            <w:pPr>
              <w:rPr>
                <w:rFonts w:ascii="Aptos" w:hAnsi="Aptos" w:cstheme="majorBidi"/>
                <w:b/>
                <w:bCs/>
                <w:color w:val="FF0000"/>
              </w:rPr>
            </w:pPr>
            <w:r w:rsidRPr="00691952">
              <w:rPr>
                <w:rFonts w:ascii="Aptos" w:hAnsi="Aptos" w:cstheme="majorBidi"/>
                <w:b/>
                <w:bCs/>
              </w:rPr>
              <w:t xml:space="preserve">Title: </w:t>
            </w:r>
            <w:r w:rsidRPr="00691952">
              <w:rPr>
                <w:rFonts w:ascii="Aptos" w:hAnsi="Aptos" w:cstheme="majorBidi"/>
                <w:b/>
                <w:bCs/>
                <w:color w:val="FF0000"/>
              </w:rPr>
              <w:t>Understanding Trauma and its Impact on Children</w:t>
            </w:r>
          </w:p>
          <w:p w14:paraId="2FBD80C9" w14:textId="77777777" w:rsidR="00DA40D9" w:rsidRPr="00691952" w:rsidRDefault="00DA40D9" w:rsidP="00DA40D9">
            <w:pPr>
              <w:rPr>
                <w:rFonts w:ascii="Aptos" w:hAnsi="Aptos" w:cstheme="majorBidi"/>
                <w:b/>
                <w:bCs/>
                <w:color w:val="FF0000"/>
              </w:rPr>
            </w:pPr>
          </w:p>
          <w:p w14:paraId="7CA33C2D" w14:textId="77777777" w:rsidR="00DA40D9" w:rsidRPr="00691952" w:rsidRDefault="00DA40D9" w:rsidP="00DA40D9">
            <w:pPr>
              <w:rPr>
                <w:rFonts w:ascii="Aptos" w:hAnsi="Aptos" w:cstheme="majorBidi"/>
              </w:rPr>
            </w:pPr>
            <w:r w:rsidRPr="00691952">
              <w:rPr>
                <w:rFonts w:ascii="Aptos" w:hAnsi="Aptos" w:cstheme="majorBidi"/>
                <w:b/>
                <w:bCs/>
              </w:rPr>
              <w:t xml:space="preserve">Description: </w:t>
            </w:r>
            <w:r w:rsidRPr="00691952">
              <w:rPr>
                <w:rFonts w:ascii="Aptos" w:hAnsi="Aptos" w:cstheme="majorBidi"/>
              </w:rPr>
              <w:t>This workshop aims to provide participants with a comprehensive understanding of trauma and its profound effects on children. The session will cover how trauma manifests physiologically, emotionally, and cognitively, with a focus on how it shapes the behavior, learning, and overall well-being of children. Additionally, the workshop will examine the specific nature of war trauma and its unique characteristics, offering tools for educators and counselors to support affected students effectively.</w:t>
            </w:r>
          </w:p>
          <w:p w14:paraId="3C50F3B3" w14:textId="77777777" w:rsidR="00DA40D9" w:rsidRPr="00691952" w:rsidRDefault="00DA40D9" w:rsidP="00DA40D9">
            <w:pPr>
              <w:rPr>
                <w:rFonts w:ascii="Aptos" w:hAnsi="Aptos" w:cstheme="majorBidi"/>
              </w:rPr>
            </w:pPr>
          </w:p>
          <w:p w14:paraId="621ECB4D" w14:textId="77777777" w:rsidR="00DA40D9" w:rsidRPr="00691952" w:rsidRDefault="00DA40D9" w:rsidP="00DA40D9">
            <w:pPr>
              <w:rPr>
                <w:rFonts w:ascii="Aptos" w:hAnsi="Aptos" w:cstheme="majorBidi"/>
              </w:rPr>
            </w:pPr>
          </w:p>
          <w:p w14:paraId="1D48920C" w14:textId="77777777" w:rsidR="00DA40D9" w:rsidRPr="00691952" w:rsidRDefault="00DA40D9" w:rsidP="00DA40D9">
            <w:pPr>
              <w:rPr>
                <w:rFonts w:ascii="Aptos" w:hAnsi="Aptos" w:cstheme="majorBidi"/>
                <w:b/>
                <w:bCs/>
              </w:rPr>
            </w:pPr>
            <w:r w:rsidRPr="00691952">
              <w:rPr>
                <w:rFonts w:ascii="Aptos" w:hAnsi="Aptos" w:cstheme="majorBidi"/>
                <w:b/>
                <w:bCs/>
              </w:rPr>
              <w:lastRenderedPageBreak/>
              <w:t xml:space="preserve">Facilitator: </w:t>
            </w:r>
            <w:r w:rsidRPr="00691952">
              <w:rPr>
                <w:rFonts w:ascii="Aptos" w:hAnsi="Aptos" w:cstheme="majorBidi"/>
              </w:rPr>
              <w:t>Dr. Vivian Khamis</w:t>
            </w:r>
          </w:p>
          <w:p w14:paraId="0417880A" w14:textId="77777777" w:rsidR="00DA40D9" w:rsidRPr="00691952" w:rsidRDefault="00DA40D9" w:rsidP="00DA40D9">
            <w:pPr>
              <w:rPr>
                <w:rFonts w:ascii="Aptos" w:hAnsi="Aptos" w:cstheme="majorBidi"/>
                <w:b/>
                <w:bCs/>
              </w:rPr>
            </w:pPr>
            <w:r w:rsidRPr="00691952">
              <w:rPr>
                <w:rFonts w:ascii="Aptos" w:hAnsi="Aptos" w:cstheme="majorBidi"/>
                <w:b/>
                <w:bCs/>
              </w:rPr>
              <w:t xml:space="preserve">Audience: </w:t>
            </w:r>
            <w:r w:rsidRPr="00691952">
              <w:rPr>
                <w:rFonts w:ascii="Aptos" w:hAnsi="Aptos" w:cstheme="majorBidi"/>
              </w:rPr>
              <w:t>Special education teachers, general education teachers, therapists, educational coordinators, school counselors</w:t>
            </w:r>
            <w:r w:rsidRPr="00691952">
              <w:rPr>
                <w:rFonts w:ascii="Aptos" w:hAnsi="Aptos" w:cstheme="majorBidi"/>
                <w:b/>
                <w:bCs/>
              </w:rPr>
              <w:t xml:space="preserve"> </w:t>
            </w:r>
          </w:p>
          <w:p w14:paraId="15CAAB85" w14:textId="5C7493C9" w:rsidR="00DA40D9" w:rsidRPr="00691952" w:rsidRDefault="00DA40D9" w:rsidP="00DA40D9">
            <w:pPr>
              <w:rPr>
                <w:rFonts w:ascii="Aptos" w:hAnsi="Aptos" w:cstheme="majorBidi"/>
                <w:b/>
                <w:bCs/>
              </w:rPr>
            </w:pPr>
            <w:r w:rsidRPr="00691952">
              <w:rPr>
                <w:rFonts w:ascii="Aptos" w:hAnsi="Aptos" w:cstheme="majorBidi"/>
                <w:b/>
                <w:bCs/>
              </w:rPr>
              <w:t xml:space="preserve">Maximum number of attendees: </w:t>
            </w:r>
            <w:r w:rsidRPr="00691952">
              <w:rPr>
                <w:rFonts w:ascii="Aptos" w:hAnsi="Aptos" w:cstheme="majorBidi"/>
              </w:rPr>
              <w:t xml:space="preserve">35 </w:t>
            </w:r>
          </w:p>
          <w:p w14:paraId="053ED3FF" w14:textId="77777777" w:rsidR="00DA40D9" w:rsidRPr="00691952" w:rsidRDefault="00DA40D9" w:rsidP="00DA40D9">
            <w:pPr>
              <w:rPr>
                <w:rFonts w:ascii="Aptos" w:hAnsi="Aptos" w:cstheme="majorBidi"/>
                <w:b/>
                <w:bCs/>
                <w:i/>
                <w:iCs/>
                <w:color w:val="00B050"/>
              </w:rPr>
            </w:pPr>
            <w:r w:rsidRPr="00691952">
              <w:rPr>
                <w:rFonts w:ascii="Aptos" w:hAnsi="Aptos" w:cstheme="majorBidi"/>
                <w:b/>
                <w:bCs/>
              </w:rPr>
              <w:t xml:space="preserve">Date &amp; Time: </w:t>
            </w:r>
            <w:r w:rsidRPr="00691952">
              <w:rPr>
                <w:rFonts w:ascii="Aptos" w:hAnsi="Aptos" w:cstheme="majorBidi"/>
                <w:b/>
                <w:bCs/>
                <w:i/>
                <w:iCs/>
                <w:color w:val="00B050"/>
              </w:rPr>
              <w:t>Thursday, February 20, 2025, 3:00pm-6:00 pm</w:t>
            </w:r>
          </w:p>
          <w:p w14:paraId="3CB6BA5D" w14:textId="4C2B8438" w:rsidR="00DA40D9" w:rsidRPr="00691952" w:rsidRDefault="00DA40D9" w:rsidP="00DA40D9">
            <w:pPr>
              <w:rPr>
                <w:rFonts w:ascii="Aptos" w:hAnsi="Aptos" w:cstheme="majorBidi"/>
                <w:b/>
                <w:bCs/>
                <w:color w:val="00B050"/>
              </w:rPr>
            </w:pPr>
          </w:p>
        </w:tc>
      </w:tr>
      <w:tr w:rsidR="00DA40D9" w:rsidRPr="00691952" w14:paraId="0EA51140" w14:textId="77777777" w:rsidTr="00573556">
        <w:trPr>
          <w:trHeight w:val="5031"/>
        </w:trPr>
        <w:tc>
          <w:tcPr>
            <w:tcW w:w="10620" w:type="dxa"/>
          </w:tcPr>
          <w:p w14:paraId="4AB97521" w14:textId="74159D28" w:rsidR="00DA40D9" w:rsidRPr="00691952" w:rsidRDefault="00DA40D9" w:rsidP="00DA40D9">
            <w:pPr>
              <w:autoSpaceDE w:val="0"/>
              <w:autoSpaceDN w:val="0"/>
              <w:spacing w:before="160"/>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(17)</w:t>
            </w:r>
          </w:p>
          <w:p w14:paraId="7BC67C53" w14:textId="77777777" w:rsidR="00DA40D9" w:rsidRPr="00691952" w:rsidRDefault="00DA40D9" w:rsidP="00DA40D9">
            <w:pPr>
              <w:spacing w:after="160" w:line="256" w:lineRule="auto"/>
              <w:rPr>
                <w:rFonts w:ascii="Aptos" w:eastAsia="Calibri" w:hAnsi="Aptos"/>
                <w:b/>
                <w:bCs/>
              </w:rPr>
            </w:pPr>
          </w:p>
          <w:p w14:paraId="0AB0892A" w14:textId="47CF4D80" w:rsidR="00DA40D9" w:rsidRPr="00691952" w:rsidRDefault="00DA40D9" w:rsidP="00DA40D9">
            <w:pPr>
              <w:spacing w:after="160" w:line="256" w:lineRule="auto"/>
              <w:rPr>
                <w:rFonts w:ascii="Aptos" w:eastAsia="Calibri" w:hAnsi="Aptos"/>
                <w:b/>
                <w:bCs/>
              </w:rPr>
            </w:pPr>
            <w:r w:rsidRPr="00691952">
              <w:rPr>
                <w:rFonts w:ascii="Aptos" w:eastAsia="Calibri" w:hAnsi="Aptos"/>
                <w:b/>
                <w:bCs/>
              </w:rPr>
              <w:t xml:space="preserve">Title: </w:t>
            </w:r>
            <w:r w:rsidRPr="00691952">
              <w:rPr>
                <w:rFonts w:ascii="Aptos" w:eastAsia="Calibri" w:hAnsi="Aptos"/>
                <w:b/>
                <w:bCs/>
                <w:color w:val="FF0000"/>
              </w:rPr>
              <w:t>Supporting Children Affected by War Trauma</w:t>
            </w:r>
          </w:p>
          <w:p w14:paraId="318AD485" w14:textId="77777777" w:rsidR="00DA40D9" w:rsidRPr="00691952" w:rsidRDefault="00DA40D9" w:rsidP="00DA40D9">
            <w:pPr>
              <w:spacing w:after="160" w:line="256" w:lineRule="auto"/>
              <w:rPr>
                <w:rFonts w:ascii="Aptos" w:eastAsia="Calibri" w:hAnsi="Aptos"/>
                <w:sz w:val="22"/>
                <w:szCs w:val="22"/>
              </w:rPr>
            </w:pPr>
            <w:r w:rsidRPr="00691952">
              <w:rPr>
                <w:rFonts w:ascii="Aptos" w:eastAsia="Calibri" w:hAnsi="Aptos"/>
                <w:b/>
                <w:bCs/>
              </w:rPr>
              <w:t>Description</w:t>
            </w:r>
            <w:r w:rsidRPr="00691952">
              <w:rPr>
                <w:rFonts w:ascii="Aptos" w:hAnsi="Aptos"/>
              </w:rPr>
              <w:t xml:space="preserve"> </w:t>
            </w:r>
            <w:r w:rsidRPr="00691952">
              <w:rPr>
                <w:rFonts w:ascii="Aptos" w:eastAsia="Calibri" w:hAnsi="Aptos"/>
              </w:rPr>
              <w:t>This workshop is designed to equip educators, counselors, and social workers with practical, trauma-informed strategies for supporting children who have experienced the devastating effects of war. Through a combination of theoretical insights and hands-on interventions, participants will learn how to guide children through the healing process, addressing their emotional, cognitive, and social needs in the aftermath of conflict</w:t>
            </w:r>
            <w:r w:rsidRPr="00691952">
              <w:rPr>
                <w:rFonts w:ascii="Aptos" w:eastAsia="Calibri" w:hAnsi="Aptos"/>
                <w:sz w:val="22"/>
                <w:szCs w:val="22"/>
              </w:rPr>
              <w:t>.</w:t>
            </w:r>
          </w:p>
          <w:p w14:paraId="3607B800" w14:textId="77777777" w:rsidR="00DA40D9" w:rsidRPr="00691952" w:rsidRDefault="00DA40D9" w:rsidP="00DA40D9">
            <w:pPr>
              <w:spacing w:line="256" w:lineRule="auto"/>
              <w:rPr>
                <w:rFonts w:ascii="Aptos" w:hAnsi="Aptos"/>
                <w:bCs/>
                <w:color w:val="000000"/>
              </w:rPr>
            </w:pPr>
            <w:r w:rsidRPr="00691952">
              <w:rPr>
                <w:rFonts w:ascii="Aptos" w:hAnsi="Aptos"/>
                <w:b/>
              </w:rPr>
              <w:t>Facilitator:</w:t>
            </w:r>
            <w:r w:rsidRPr="00691952">
              <w:rPr>
                <w:rFonts w:ascii="Aptos" w:hAnsi="Aptos"/>
                <w:b/>
                <w:color w:val="000000"/>
              </w:rPr>
              <w:t xml:space="preserve"> </w:t>
            </w:r>
            <w:r w:rsidRPr="00691952">
              <w:rPr>
                <w:rFonts w:ascii="Aptos" w:hAnsi="Aptos"/>
                <w:bCs/>
                <w:color w:val="000000"/>
              </w:rPr>
              <w:t>Dr. Vivian Khamis</w:t>
            </w:r>
          </w:p>
          <w:p w14:paraId="612AAEFD" w14:textId="77777777" w:rsidR="00DA40D9" w:rsidRPr="00691952" w:rsidRDefault="00DA40D9" w:rsidP="00DA40D9">
            <w:pPr>
              <w:spacing w:line="256" w:lineRule="auto"/>
              <w:jc w:val="both"/>
              <w:rPr>
                <w:rFonts w:ascii="Aptos" w:eastAsia="Calibri" w:hAnsi="Aptos"/>
              </w:rPr>
            </w:pPr>
            <w:r w:rsidRPr="00691952">
              <w:rPr>
                <w:rFonts w:ascii="Aptos" w:eastAsia="Calibri" w:hAnsi="Aptos"/>
                <w:b/>
                <w:bCs/>
                <w:sz w:val="22"/>
                <w:szCs w:val="22"/>
              </w:rPr>
              <w:t xml:space="preserve">Audience: </w:t>
            </w:r>
            <w:r w:rsidRPr="00691952">
              <w:rPr>
                <w:rFonts w:ascii="Aptos" w:eastAsia="Calibri" w:hAnsi="Aptos"/>
              </w:rPr>
              <w:t xml:space="preserve">Special education teachers, general education teachers, therapists, educational coordinators, school counselors </w:t>
            </w:r>
          </w:p>
          <w:p w14:paraId="3D881BB1" w14:textId="5657A0EC" w:rsidR="00DA40D9" w:rsidRPr="00691952" w:rsidRDefault="00DA40D9" w:rsidP="00DA40D9">
            <w:pPr>
              <w:spacing w:line="256" w:lineRule="auto"/>
              <w:rPr>
                <w:rFonts w:ascii="Aptos" w:eastAsia="Calibri" w:hAnsi="Aptos"/>
              </w:rPr>
            </w:pPr>
            <w:r w:rsidRPr="00691952">
              <w:rPr>
                <w:rFonts w:ascii="Aptos" w:eastAsia="Calibri" w:hAnsi="Aptos"/>
                <w:b/>
                <w:bCs/>
              </w:rPr>
              <w:t>Maximum number of attendees:</w:t>
            </w:r>
            <w:r w:rsidRPr="00691952">
              <w:rPr>
                <w:rFonts w:ascii="Aptos" w:eastAsia="Calibri" w:hAnsi="Aptos"/>
              </w:rPr>
              <w:t xml:space="preserve"> 35 </w:t>
            </w:r>
          </w:p>
          <w:p w14:paraId="0BDBE9CD" w14:textId="40BF18D4" w:rsidR="00DA40D9" w:rsidRPr="00691952" w:rsidRDefault="00DA40D9" w:rsidP="00DA40D9">
            <w:pPr>
              <w:spacing w:line="276" w:lineRule="auto"/>
              <w:rPr>
                <w:rFonts w:ascii="Aptos" w:hAnsi="Aptos"/>
                <w:bCs/>
                <w:color w:val="000000"/>
              </w:rPr>
            </w:pPr>
            <w:r w:rsidRPr="00691952">
              <w:rPr>
                <w:rFonts w:ascii="Aptos" w:hAnsi="Aptos"/>
                <w:b/>
              </w:rPr>
              <w:t>Date &amp; Time</w:t>
            </w:r>
            <w:r w:rsidRPr="00691952">
              <w:rPr>
                <w:rFonts w:ascii="Aptos" w:hAnsi="Aptos"/>
                <w:b/>
                <w:color w:val="538135"/>
              </w:rPr>
              <w:t xml:space="preserve">: </w:t>
            </w:r>
            <w:r w:rsidRPr="00691952">
              <w:rPr>
                <w:rFonts w:ascii="Aptos" w:hAnsi="Aptos"/>
                <w:b/>
                <w:i/>
                <w:iCs/>
                <w:color w:val="00B050"/>
              </w:rPr>
              <w:t>Friday, February 21, 2025, 3:00pm-6:00 pm</w:t>
            </w:r>
          </w:p>
        </w:tc>
      </w:tr>
      <w:tr w:rsidR="00DA40D9" w:rsidRPr="00691952" w14:paraId="7B64C4E5" w14:textId="77777777" w:rsidTr="00AB4B27">
        <w:trPr>
          <w:trHeight w:val="621"/>
        </w:trPr>
        <w:tc>
          <w:tcPr>
            <w:tcW w:w="10620" w:type="dxa"/>
          </w:tcPr>
          <w:p w14:paraId="7A252A38" w14:textId="77777777" w:rsidR="00DA40D9" w:rsidRPr="00691952" w:rsidRDefault="00DA40D9" w:rsidP="00DA40D9">
            <w:pPr>
              <w:rPr>
                <w:rFonts w:ascii="Aptos" w:hAnsi="Aptos" w:cstheme="majorBidi"/>
                <w:b/>
                <w:bCs/>
              </w:rPr>
            </w:pPr>
          </w:p>
          <w:p w14:paraId="551C38F2" w14:textId="7F9349D1" w:rsidR="00DA40D9" w:rsidRPr="00691952" w:rsidRDefault="00DA40D9" w:rsidP="00DA40D9">
            <w:pPr>
              <w:autoSpaceDE w:val="0"/>
              <w:autoSpaceDN w:val="0"/>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t>Workshop (18)</w:t>
            </w:r>
          </w:p>
          <w:p w14:paraId="01B7606C" w14:textId="77777777" w:rsidR="00DA40D9" w:rsidRPr="00691952" w:rsidRDefault="00DA40D9" w:rsidP="00DA40D9">
            <w:pPr>
              <w:rPr>
                <w:rFonts w:ascii="Aptos" w:hAnsi="Aptos" w:cstheme="majorBidi"/>
                <w:b/>
                <w:bCs/>
              </w:rPr>
            </w:pPr>
          </w:p>
          <w:p w14:paraId="61EF71E4" w14:textId="1F28F7CE" w:rsidR="00DA40D9" w:rsidRPr="00691952" w:rsidRDefault="00DA40D9" w:rsidP="00DA40D9">
            <w:pPr>
              <w:rPr>
                <w:rFonts w:ascii="Aptos" w:hAnsi="Aptos" w:cstheme="majorBidi"/>
                <w:b/>
                <w:bCs/>
                <w:color w:val="FF0000"/>
              </w:rPr>
            </w:pPr>
            <w:r w:rsidRPr="00691952">
              <w:rPr>
                <w:rFonts w:ascii="Aptos" w:hAnsi="Aptos" w:cstheme="majorBidi"/>
                <w:b/>
                <w:bCs/>
              </w:rPr>
              <w:t>Title</w:t>
            </w:r>
            <w:r w:rsidRPr="00691952">
              <w:rPr>
                <w:rFonts w:ascii="Aptos" w:hAnsi="Aptos" w:cstheme="majorBidi"/>
              </w:rPr>
              <w:t xml:space="preserve">: </w:t>
            </w:r>
            <w:r w:rsidRPr="00691952">
              <w:rPr>
                <w:rFonts w:ascii="Aptos" w:hAnsi="Aptos" w:cstheme="majorBidi"/>
                <w:b/>
                <w:bCs/>
                <w:color w:val="FF0000"/>
              </w:rPr>
              <w:t xml:space="preserve">The Trauma Sensitive Classroom </w:t>
            </w:r>
          </w:p>
          <w:p w14:paraId="39F1314A" w14:textId="77777777" w:rsidR="00DA40D9" w:rsidRPr="00691952" w:rsidRDefault="00DA40D9" w:rsidP="00DA40D9">
            <w:pPr>
              <w:rPr>
                <w:rFonts w:ascii="Aptos" w:hAnsi="Aptos" w:cstheme="majorBidi"/>
                <w:b/>
                <w:bCs/>
              </w:rPr>
            </w:pPr>
          </w:p>
          <w:p w14:paraId="2F0AE18E" w14:textId="4F7BBECE" w:rsidR="00DA40D9" w:rsidRPr="00AB4B27" w:rsidRDefault="00DA40D9" w:rsidP="00DA40D9">
            <w:pPr>
              <w:rPr>
                <w:rFonts w:ascii="Aptos" w:hAnsi="Aptos" w:cstheme="majorBidi"/>
              </w:rPr>
            </w:pPr>
            <w:r w:rsidRPr="00691952">
              <w:rPr>
                <w:rFonts w:ascii="Aptos" w:hAnsi="Aptos" w:cstheme="majorBidi"/>
                <w:b/>
                <w:bCs/>
              </w:rPr>
              <w:t xml:space="preserve">Description: </w:t>
            </w:r>
            <w:r w:rsidRPr="00691952">
              <w:rPr>
                <w:rFonts w:ascii="Aptos" w:hAnsi="Aptos" w:cstheme="majorBidi"/>
              </w:rPr>
              <w:t xml:space="preserve">The children of Lebanon have been, unfortunately, experiencing one trauma after another. The signs of trauma in children can sometimes be obvious, and at other times they can be somewhat obscure. It then becomes imperative for teachers to learn how to recognize some of the signs of trauma in children. It also becomes necessary for teachers to learn about some strategies that they can use with all children, and especially those who have been traumatized. In this workshop, teachers will learn how to recognize the signs of trauma in children, in some developmental domains (e.g. cognitive, social/emotional and language), as well as the academic domain. Teachers will then learn about practical and evidence-based methods that can help them reach and teach all children, especially those who have been traumatized. </w:t>
            </w:r>
          </w:p>
          <w:p w14:paraId="516D6195" w14:textId="77777777" w:rsidR="00DA40D9" w:rsidRPr="00691952" w:rsidRDefault="00DA40D9" w:rsidP="00DA40D9">
            <w:pPr>
              <w:rPr>
                <w:rFonts w:ascii="Aptos" w:hAnsi="Aptos" w:cstheme="majorBidi"/>
              </w:rPr>
            </w:pPr>
            <w:r w:rsidRPr="00691952">
              <w:rPr>
                <w:rFonts w:ascii="Aptos" w:hAnsi="Aptos" w:cstheme="majorBidi"/>
                <w:b/>
                <w:bCs/>
              </w:rPr>
              <w:t>Facilitator</w:t>
            </w:r>
            <w:r w:rsidRPr="00691952">
              <w:rPr>
                <w:rFonts w:ascii="Aptos" w:hAnsi="Aptos" w:cstheme="majorBidi"/>
              </w:rPr>
              <w:t>: Dr. Lara El Khatib</w:t>
            </w:r>
          </w:p>
          <w:p w14:paraId="3E8AA28D" w14:textId="77777777" w:rsidR="00DA40D9" w:rsidRPr="00691952" w:rsidRDefault="00DA40D9" w:rsidP="00DA40D9">
            <w:pPr>
              <w:rPr>
                <w:rFonts w:ascii="Aptos" w:hAnsi="Aptos" w:cstheme="majorBidi"/>
              </w:rPr>
            </w:pPr>
            <w:r w:rsidRPr="00691952">
              <w:rPr>
                <w:rFonts w:ascii="Aptos" w:hAnsi="Aptos" w:cstheme="majorBidi"/>
                <w:b/>
                <w:bCs/>
              </w:rPr>
              <w:t>Audience</w:t>
            </w:r>
            <w:r w:rsidRPr="00691952">
              <w:rPr>
                <w:rFonts w:ascii="Aptos" w:hAnsi="Aptos" w:cstheme="majorBidi"/>
              </w:rPr>
              <w:t>: Primary and Elementary School Students</w:t>
            </w:r>
          </w:p>
          <w:p w14:paraId="6C456DE3" w14:textId="6241E9FE" w:rsidR="00DA40D9" w:rsidRPr="00691952" w:rsidRDefault="00DA40D9" w:rsidP="00DA40D9">
            <w:pPr>
              <w:rPr>
                <w:rFonts w:ascii="Aptos" w:hAnsi="Aptos" w:cstheme="majorBidi"/>
              </w:rPr>
            </w:pPr>
            <w:r w:rsidRPr="00691952">
              <w:rPr>
                <w:rFonts w:ascii="Aptos" w:hAnsi="Aptos" w:cstheme="majorBidi"/>
                <w:b/>
                <w:bCs/>
              </w:rPr>
              <w:t>Maximum Number of Attendees</w:t>
            </w:r>
            <w:r w:rsidRPr="00691952">
              <w:rPr>
                <w:rFonts w:ascii="Aptos" w:hAnsi="Aptos" w:cstheme="majorBidi"/>
              </w:rPr>
              <w:t xml:space="preserve">: 50  </w:t>
            </w:r>
          </w:p>
          <w:p w14:paraId="5DCC22ED" w14:textId="65D120E1" w:rsidR="00DA40D9" w:rsidRPr="00691952" w:rsidRDefault="00DA40D9" w:rsidP="00DA40D9">
            <w:pPr>
              <w:spacing w:after="120"/>
              <w:jc w:val="both"/>
              <w:rPr>
                <w:rFonts w:ascii="Aptos" w:hAnsi="Aptos" w:cstheme="majorBidi"/>
                <w:b/>
                <w:bCs/>
              </w:rPr>
            </w:pPr>
            <w:r w:rsidRPr="00691952">
              <w:rPr>
                <w:rFonts w:ascii="Aptos" w:hAnsi="Aptos" w:cstheme="majorBidi"/>
                <w:b/>
                <w:bCs/>
              </w:rPr>
              <w:t>Date &amp; Time</w:t>
            </w:r>
            <w:r w:rsidRPr="00691952">
              <w:rPr>
                <w:rFonts w:ascii="Aptos" w:hAnsi="Aptos" w:cstheme="majorBidi"/>
              </w:rPr>
              <w:t xml:space="preserve">: </w:t>
            </w:r>
            <w:r w:rsidRPr="00691952">
              <w:rPr>
                <w:rFonts w:ascii="Aptos" w:hAnsi="Aptos" w:cstheme="majorBidi"/>
                <w:b/>
                <w:bCs/>
                <w:i/>
                <w:iCs/>
                <w:color w:val="00B050"/>
              </w:rPr>
              <w:t>Friday, February 28, 2025, 3:00pm to 6:00pm</w:t>
            </w:r>
          </w:p>
        </w:tc>
      </w:tr>
      <w:tr w:rsidR="00DA40D9" w:rsidRPr="00691952" w14:paraId="03611B5B" w14:textId="77777777" w:rsidTr="00846D93">
        <w:trPr>
          <w:trHeight w:val="441"/>
        </w:trPr>
        <w:tc>
          <w:tcPr>
            <w:tcW w:w="10620" w:type="dxa"/>
          </w:tcPr>
          <w:p w14:paraId="6169FAC6" w14:textId="1C1A522A" w:rsidR="00DA40D9" w:rsidRPr="00691952" w:rsidRDefault="00DA40D9" w:rsidP="00DA40D9">
            <w:pPr>
              <w:autoSpaceDE w:val="0"/>
              <w:autoSpaceDN w:val="0"/>
              <w:spacing w:before="160"/>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(19)</w:t>
            </w:r>
          </w:p>
          <w:p w14:paraId="39C6755E" w14:textId="77777777" w:rsidR="00DA40D9" w:rsidRPr="00691952" w:rsidRDefault="00DA40D9" w:rsidP="00DA40D9">
            <w:pPr>
              <w:rPr>
                <w:rFonts w:ascii="Aptos" w:hAnsi="Aptos" w:cstheme="majorBidi"/>
                <w:b/>
                <w:bCs/>
              </w:rPr>
            </w:pPr>
          </w:p>
          <w:p w14:paraId="0D915F28" w14:textId="77777777" w:rsidR="00DA40D9" w:rsidRPr="00691952" w:rsidRDefault="00DA40D9" w:rsidP="00DA40D9">
            <w:pPr>
              <w:rPr>
                <w:rFonts w:ascii="Aptos" w:hAnsi="Aptos" w:cstheme="majorBidi"/>
              </w:rPr>
            </w:pPr>
            <w:r w:rsidRPr="00691952">
              <w:rPr>
                <w:rFonts w:ascii="Aptos" w:hAnsi="Aptos" w:cstheme="majorBidi"/>
                <w:b/>
                <w:bCs/>
              </w:rPr>
              <w:t>Title</w:t>
            </w:r>
            <w:r w:rsidRPr="00691952">
              <w:rPr>
                <w:rFonts w:ascii="Aptos" w:hAnsi="Aptos" w:cstheme="majorBidi"/>
              </w:rPr>
              <w:t xml:space="preserve">: </w:t>
            </w:r>
            <w:r w:rsidRPr="00691952">
              <w:rPr>
                <w:rFonts w:ascii="Aptos" w:hAnsi="Aptos" w:cstheme="majorBidi"/>
                <w:b/>
                <w:bCs/>
                <w:color w:val="FF0000"/>
              </w:rPr>
              <w:t>Scaffolding Understanding of Curricular Content through Equitable and Inclusive Instruction</w:t>
            </w:r>
            <w:r w:rsidRPr="00691952">
              <w:rPr>
                <w:rFonts w:ascii="Aptos" w:hAnsi="Aptos" w:cstheme="majorBidi"/>
                <w:color w:val="FF0000"/>
              </w:rPr>
              <w:t xml:space="preserve"> </w:t>
            </w:r>
          </w:p>
          <w:p w14:paraId="1CFC4A5D" w14:textId="77777777" w:rsidR="00DA40D9" w:rsidRPr="00691952" w:rsidRDefault="00DA40D9" w:rsidP="00DA40D9">
            <w:pPr>
              <w:rPr>
                <w:rFonts w:ascii="Aptos" w:hAnsi="Aptos" w:cstheme="majorBidi"/>
              </w:rPr>
            </w:pPr>
          </w:p>
          <w:p w14:paraId="15BD9A8B" w14:textId="77777777" w:rsidR="00DA40D9" w:rsidRPr="00691952" w:rsidRDefault="00DA40D9" w:rsidP="00DA40D9">
            <w:pPr>
              <w:rPr>
                <w:rFonts w:ascii="Aptos" w:hAnsi="Aptos" w:cstheme="majorBidi"/>
              </w:rPr>
            </w:pPr>
            <w:r w:rsidRPr="00691952">
              <w:rPr>
                <w:rFonts w:ascii="Aptos" w:hAnsi="Aptos" w:cstheme="majorBidi"/>
                <w:b/>
                <w:bCs/>
              </w:rPr>
              <w:t>Description</w:t>
            </w:r>
            <w:r w:rsidRPr="00691952">
              <w:rPr>
                <w:rFonts w:ascii="Aptos" w:hAnsi="Aptos" w:cstheme="majorBidi"/>
              </w:rPr>
              <w:t xml:space="preserve">: Teachers face the challenge of addressing the cognitive and affective needs of all learners in a supportive and inclusive classroom setting. This is particularly the case when dealing with diverse and traumatized learners in a disrupted learning environment. Because learners may come from heterogenous backgrounds and incompatible degrees and readiness and motivation to learn, teachers need to brace their efforts and develop their positive self-concepts. In this workshop, basic education and secondary teachers of all subjects will learn how to promote collaboration, equity, and deeper understanding of curricular content among learners. Additionally, participants will apply multiple-ability, group-worthy, and status treatments to eliminate feelings of alienation, enhance perception of self-worth, ensure equitable participation, foster deep learning, and ensure success for all. </w:t>
            </w:r>
          </w:p>
          <w:p w14:paraId="25DE8849" w14:textId="77777777" w:rsidR="00DA40D9" w:rsidRPr="00691952" w:rsidRDefault="00DA40D9" w:rsidP="00DA40D9">
            <w:pPr>
              <w:rPr>
                <w:rFonts w:ascii="Aptos" w:hAnsi="Aptos" w:cstheme="majorBidi"/>
              </w:rPr>
            </w:pPr>
          </w:p>
          <w:p w14:paraId="651F1E6D" w14:textId="77777777" w:rsidR="00DA40D9" w:rsidRPr="00691952" w:rsidRDefault="00DA40D9" w:rsidP="00DA40D9">
            <w:pPr>
              <w:rPr>
                <w:rFonts w:ascii="Aptos" w:hAnsi="Aptos" w:cstheme="majorBidi"/>
              </w:rPr>
            </w:pPr>
            <w:r w:rsidRPr="00691952">
              <w:rPr>
                <w:rFonts w:ascii="Aptos" w:hAnsi="Aptos" w:cstheme="majorBidi"/>
                <w:b/>
                <w:bCs/>
              </w:rPr>
              <w:t>Facilitator</w:t>
            </w:r>
            <w:r w:rsidRPr="00691952">
              <w:rPr>
                <w:rFonts w:ascii="Aptos" w:hAnsi="Aptos" w:cstheme="majorBidi"/>
              </w:rPr>
              <w:t>: Dr. Ghazi Ghaith</w:t>
            </w:r>
          </w:p>
          <w:p w14:paraId="75DF277E" w14:textId="77777777" w:rsidR="00DA40D9" w:rsidRPr="00691952" w:rsidRDefault="00DA40D9" w:rsidP="00DA40D9">
            <w:pPr>
              <w:rPr>
                <w:rFonts w:ascii="Aptos" w:hAnsi="Aptos" w:cstheme="majorBidi"/>
              </w:rPr>
            </w:pPr>
            <w:r w:rsidRPr="00691952">
              <w:rPr>
                <w:rFonts w:ascii="Aptos" w:hAnsi="Aptos" w:cstheme="majorBidi"/>
                <w:b/>
                <w:bCs/>
              </w:rPr>
              <w:t>Audience</w:t>
            </w:r>
            <w:r w:rsidRPr="00691952">
              <w:rPr>
                <w:rFonts w:ascii="Aptos" w:hAnsi="Aptos" w:cstheme="majorBidi"/>
              </w:rPr>
              <w:t>: Basic Education and Secondary School Teachers of all subjects</w:t>
            </w:r>
          </w:p>
          <w:p w14:paraId="0CFAFC32" w14:textId="77777777" w:rsidR="00DA40D9" w:rsidRPr="00691952" w:rsidRDefault="00DA40D9" w:rsidP="00DA40D9">
            <w:pPr>
              <w:rPr>
                <w:rFonts w:ascii="Aptos" w:hAnsi="Aptos" w:cstheme="majorBidi"/>
              </w:rPr>
            </w:pPr>
            <w:r w:rsidRPr="00691952">
              <w:rPr>
                <w:rFonts w:ascii="Aptos" w:hAnsi="Aptos" w:cstheme="majorBidi"/>
                <w:b/>
                <w:bCs/>
              </w:rPr>
              <w:t>Maximum number of attendees</w:t>
            </w:r>
            <w:r w:rsidRPr="00691952">
              <w:rPr>
                <w:rFonts w:ascii="Aptos" w:hAnsi="Aptos" w:cstheme="majorBidi"/>
              </w:rPr>
              <w:t>: 30</w:t>
            </w:r>
          </w:p>
          <w:p w14:paraId="27D40AF8" w14:textId="77777777" w:rsidR="00DA40D9" w:rsidRDefault="00DA40D9" w:rsidP="00DA40D9">
            <w:pPr>
              <w:rPr>
                <w:rFonts w:ascii="Aptos" w:hAnsi="Aptos" w:cstheme="majorBidi"/>
                <w:b/>
                <w:i/>
                <w:iCs/>
                <w:color w:val="00B050"/>
              </w:rPr>
            </w:pPr>
            <w:r w:rsidRPr="00691952">
              <w:rPr>
                <w:rFonts w:ascii="Aptos" w:hAnsi="Aptos" w:cstheme="majorBidi"/>
                <w:b/>
                <w:bCs/>
              </w:rPr>
              <w:t>Date &amp; Time</w:t>
            </w:r>
            <w:r w:rsidRPr="00691952">
              <w:rPr>
                <w:rFonts w:ascii="Aptos" w:hAnsi="Aptos" w:cstheme="majorBidi"/>
              </w:rPr>
              <w:t xml:space="preserve">: </w:t>
            </w:r>
            <w:r w:rsidRPr="00691952">
              <w:rPr>
                <w:rFonts w:ascii="Aptos" w:hAnsi="Aptos" w:cstheme="majorBidi"/>
                <w:b/>
                <w:i/>
                <w:iCs/>
                <w:color w:val="00B050"/>
              </w:rPr>
              <w:t xml:space="preserve">Saturday, April </w:t>
            </w:r>
            <w:r>
              <w:rPr>
                <w:rFonts w:ascii="Aptos" w:hAnsi="Aptos" w:cstheme="majorBidi"/>
                <w:b/>
                <w:i/>
                <w:iCs/>
                <w:color w:val="00B050"/>
              </w:rPr>
              <w:t>5</w:t>
            </w:r>
            <w:r w:rsidRPr="00691952">
              <w:rPr>
                <w:rFonts w:ascii="Aptos" w:hAnsi="Aptos" w:cstheme="majorBidi"/>
                <w:b/>
                <w:i/>
                <w:iCs/>
                <w:color w:val="00B050"/>
              </w:rPr>
              <w:t>, 2025, 11:00am-2:00pm</w:t>
            </w:r>
          </w:p>
          <w:p w14:paraId="40F7F43A" w14:textId="72E45FE4" w:rsidR="00DA40D9" w:rsidRPr="00AB4B27" w:rsidRDefault="00DA40D9" w:rsidP="00DA40D9">
            <w:pPr>
              <w:rPr>
                <w:rFonts w:ascii="Aptos" w:hAnsi="Aptos" w:cstheme="majorBidi"/>
              </w:rPr>
            </w:pPr>
          </w:p>
        </w:tc>
      </w:tr>
      <w:tr w:rsidR="00DA40D9" w:rsidRPr="00691952" w14:paraId="38199B3A" w14:textId="77777777" w:rsidTr="00846D93">
        <w:trPr>
          <w:trHeight w:val="441"/>
        </w:trPr>
        <w:tc>
          <w:tcPr>
            <w:tcW w:w="10620" w:type="dxa"/>
          </w:tcPr>
          <w:p w14:paraId="2C8BFA68" w14:textId="72C645A2" w:rsidR="00DA40D9" w:rsidRPr="00691952" w:rsidRDefault="00DA40D9" w:rsidP="00DA40D9">
            <w:pPr>
              <w:spacing w:before="240"/>
              <w:ind w:left="165" w:right="165"/>
              <w:jc w:val="center"/>
              <w:rPr>
                <w:rFonts w:ascii="Aptos" w:hAnsi="Aptos" w:cstheme="majorBidi"/>
                <w:b/>
                <w:bCs/>
                <w:color w:val="00B050"/>
                <w:sz w:val="28"/>
                <w:szCs w:val="28"/>
              </w:rPr>
            </w:pPr>
            <w:r w:rsidRPr="00691952">
              <w:rPr>
                <w:rFonts w:ascii="Aptos" w:hAnsi="Aptos" w:cstheme="majorBidi"/>
                <w:b/>
                <w:bCs/>
                <w:color w:val="00B050"/>
                <w:sz w:val="28"/>
                <w:szCs w:val="28"/>
              </w:rPr>
              <w:t>Workshop (20)</w:t>
            </w:r>
          </w:p>
          <w:p w14:paraId="6211C9F7" w14:textId="41E8844F" w:rsidR="00DA40D9" w:rsidRPr="00691952" w:rsidRDefault="00DA40D9" w:rsidP="00DA40D9">
            <w:pPr>
              <w:pStyle w:val="NormalWeb"/>
              <w:rPr>
                <w:rFonts w:ascii="Aptos" w:hAnsi="Aptos"/>
                <w:b/>
                <w:bCs/>
                <w:color w:val="FF0000"/>
                <w:sz w:val="24"/>
                <w:szCs w:val="24"/>
              </w:rPr>
            </w:pPr>
            <w:r w:rsidRPr="00691952">
              <w:rPr>
                <w:rFonts w:ascii="Aptos" w:hAnsi="Aptos" w:cstheme="majorBidi"/>
                <w:b/>
                <w:sz w:val="24"/>
                <w:szCs w:val="24"/>
              </w:rPr>
              <w:t xml:space="preserve">Title: </w:t>
            </w:r>
            <w:r w:rsidRPr="00691952">
              <w:rPr>
                <w:rFonts w:ascii="Aptos" w:hAnsi="Aptos"/>
                <w:b/>
                <w:bCs/>
                <w:color w:val="FF0000"/>
                <w:sz w:val="24"/>
                <w:szCs w:val="24"/>
              </w:rPr>
              <w:t>Transformative Care: Supporting Traumatized Children in Times of Crisis</w:t>
            </w:r>
          </w:p>
          <w:p w14:paraId="7EC5460A" w14:textId="773EDB34" w:rsidR="00DA40D9" w:rsidRPr="00691952" w:rsidRDefault="00DA40D9" w:rsidP="00DA40D9">
            <w:pPr>
              <w:spacing w:line="276" w:lineRule="auto"/>
              <w:rPr>
                <w:rFonts w:ascii="Aptos" w:hAnsi="Aptos"/>
                <w:b/>
                <w:bCs/>
                <w:color w:val="000000" w:themeColor="text1"/>
              </w:rPr>
            </w:pPr>
            <w:r w:rsidRPr="00691952">
              <w:rPr>
                <w:rFonts w:ascii="Aptos" w:hAnsi="Aptos" w:cstheme="majorBidi"/>
                <w:b/>
                <w:color w:val="000000" w:themeColor="text1"/>
              </w:rPr>
              <w:t xml:space="preserve">Description: </w:t>
            </w:r>
            <w:r w:rsidRPr="00691952">
              <w:rPr>
                <w:rFonts w:ascii="Aptos" w:hAnsi="Aptos"/>
              </w:rPr>
              <w:t xml:space="preserve">In a country like Lebanon, grappling with consecutive crises, including the devastating impact of war, the need to care for traumatized children has never been more urgent. This workshop introduces the </w:t>
            </w:r>
            <w:r w:rsidRPr="00691952">
              <w:rPr>
                <w:rFonts w:ascii="Aptos" w:hAnsi="Aptos"/>
                <w:b/>
                <w:bCs/>
              </w:rPr>
              <w:t>Three Pillars of Transformative Care</w:t>
            </w:r>
            <w:r w:rsidRPr="00691952">
              <w:rPr>
                <w:rFonts w:ascii="Aptos" w:hAnsi="Aptos"/>
              </w:rPr>
              <w:t>—a practical framework designed for educators, counselors, and residential care workers who work directly with children affected by adversity outside the scope of formal therapy especially that healing from trauma can occur naturally in everyday environments beyond formal sessions.</w:t>
            </w:r>
          </w:p>
          <w:p w14:paraId="711CE8D0" w14:textId="77777777" w:rsidR="00DA40D9" w:rsidRPr="00691952" w:rsidRDefault="00DA40D9" w:rsidP="00DA40D9">
            <w:pPr>
              <w:spacing w:before="100" w:beforeAutospacing="1" w:after="100" w:afterAutospacing="1"/>
              <w:rPr>
                <w:rFonts w:ascii="Aptos" w:hAnsi="Aptos"/>
              </w:rPr>
            </w:pPr>
            <w:r w:rsidRPr="00691952">
              <w:rPr>
                <w:rFonts w:ascii="Aptos" w:hAnsi="Aptos"/>
              </w:rPr>
              <w:t>Participants will gain insights into:</w:t>
            </w:r>
          </w:p>
          <w:p w14:paraId="7D1C6513" w14:textId="77777777" w:rsidR="00DA40D9" w:rsidRPr="00691952" w:rsidRDefault="00DA40D9" w:rsidP="00DA40D9">
            <w:pPr>
              <w:numPr>
                <w:ilvl w:val="0"/>
                <w:numId w:val="49"/>
              </w:numPr>
              <w:spacing w:before="100" w:beforeAutospacing="1" w:after="100" w:afterAutospacing="1"/>
              <w:rPr>
                <w:rFonts w:ascii="Aptos" w:hAnsi="Aptos"/>
              </w:rPr>
            </w:pPr>
            <w:r w:rsidRPr="00691952">
              <w:rPr>
                <w:rFonts w:ascii="Aptos" w:hAnsi="Aptos"/>
              </w:rPr>
              <w:t>Developmental impacts of severe early adversity and trauma on brain and memory.</w:t>
            </w:r>
          </w:p>
          <w:p w14:paraId="455E914C" w14:textId="77777777" w:rsidR="00DA40D9" w:rsidRPr="00691952" w:rsidRDefault="00DA40D9" w:rsidP="00DA40D9">
            <w:pPr>
              <w:numPr>
                <w:ilvl w:val="0"/>
                <w:numId w:val="49"/>
              </w:numPr>
              <w:spacing w:before="100" w:beforeAutospacing="1" w:after="100" w:afterAutospacing="1"/>
              <w:rPr>
                <w:rFonts w:ascii="Aptos" w:hAnsi="Aptos"/>
              </w:rPr>
            </w:pPr>
            <w:r w:rsidRPr="00691952">
              <w:rPr>
                <w:rFonts w:ascii="Aptos" w:hAnsi="Aptos"/>
              </w:rPr>
              <w:t>Common behavioral, emotional and social issues that affect survivors and that challenge educators and counselors</w:t>
            </w:r>
          </w:p>
          <w:p w14:paraId="57F8F324" w14:textId="77777777" w:rsidR="00DA40D9" w:rsidRPr="00691952" w:rsidRDefault="00DA40D9" w:rsidP="00DA40D9">
            <w:pPr>
              <w:numPr>
                <w:ilvl w:val="0"/>
                <w:numId w:val="49"/>
              </w:numPr>
              <w:spacing w:before="100" w:beforeAutospacing="1" w:after="100" w:afterAutospacing="1"/>
              <w:rPr>
                <w:rFonts w:ascii="Aptos" w:hAnsi="Aptos"/>
              </w:rPr>
            </w:pPr>
            <w:r w:rsidRPr="00691952">
              <w:rPr>
                <w:rFonts w:ascii="Aptos" w:hAnsi="Aptos"/>
              </w:rPr>
              <w:t>The three pillars framework addressing the core trauma-related needs for safety, connection and adaptive coping.</w:t>
            </w:r>
          </w:p>
          <w:p w14:paraId="04948074" w14:textId="77777777" w:rsidR="00DA40D9" w:rsidRPr="00691952" w:rsidRDefault="00DA40D9" w:rsidP="00DA40D9">
            <w:pPr>
              <w:numPr>
                <w:ilvl w:val="0"/>
                <w:numId w:val="49"/>
              </w:numPr>
              <w:spacing w:before="100" w:beforeAutospacing="1" w:after="100" w:afterAutospacing="1"/>
              <w:rPr>
                <w:rFonts w:ascii="Aptos" w:hAnsi="Aptos"/>
              </w:rPr>
            </w:pPr>
            <w:r w:rsidRPr="00691952">
              <w:rPr>
                <w:rFonts w:ascii="Aptos" w:hAnsi="Aptos"/>
                <w:b/>
                <w:bCs/>
              </w:rPr>
              <w:lastRenderedPageBreak/>
              <w:t>Therapeutic and practical skills</w:t>
            </w:r>
            <w:r w:rsidRPr="00691952">
              <w:rPr>
                <w:rFonts w:ascii="Aptos" w:hAnsi="Aptos"/>
              </w:rPr>
              <w:t xml:space="preserve"> that can be taught, modeled, and implemented without requiring formal qualifications or advanced training.</w:t>
            </w:r>
          </w:p>
          <w:p w14:paraId="5010837C" w14:textId="77777777" w:rsidR="00DA40D9" w:rsidRPr="00691952" w:rsidRDefault="00DA40D9" w:rsidP="00DA40D9">
            <w:pPr>
              <w:spacing w:before="100" w:beforeAutospacing="1" w:after="100" w:afterAutospacing="1"/>
              <w:rPr>
                <w:rFonts w:ascii="Aptos" w:hAnsi="Aptos"/>
              </w:rPr>
            </w:pPr>
            <w:r w:rsidRPr="00691952">
              <w:rPr>
                <w:rFonts w:ascii="Aptos" w:hAnsi="Aptos"/>
              </w:rPr>
              <w:t>This workshop equips participants with strategies to create nurturing, healing environments for children, empowering them to foster resilience and hope amidst adversity. Join us to make a transformative impact in the lives of Lebanon’s most vulnerable youth.</w:t>
            </w:r>
          </w:p>
          <w:p w14:paraId="2490FF5E" w14:textId="77777777" w:rsidR="00DA40D9" w:rsidRPr="00691952" w:rsidRDefault="00DA40D9" w:rsidP="00DA40D9">
            <w:pPr>
              <w:spacing w:line="276" w:lineRule="auto"/>
              <w:rPr>
                <w:rFonts w:ascii="Aptos" w:hAnsi="Aptos" w:cstheme="majorBidi"/>
                <w:bCs/>
                <w:color w:val="000000" w:themeColor="text1"/>
              </w:rPr>
            </w:pPr>
            <w:r w:rsidRPr="00691952">
              <w:rPr>
                <w:rFonts w:ascii="Aptos" w:hAnsi="Aptos" w:cstheme="majorBidi"/>
                <w:bCs/>
                <w:color w:val="000000" w:themeColor="text1"/>
              </w:rPr>
              <w:t xml:space="preserve"> </w:t>
            </w:r>
            <w:r w:rsidRPr="00691952">
              <w:rPr>
                <w:rFonts w:ascii="Aptos" w:hAnsi="Aptos" w:cstheme="majorBidi"/>
                <w:b/>
              </w:rPr>
              <w:t>Facilitator:</w:t>
            </w:r>
            <w:r w:rsidRPr="00691952">
              <w:rPr>
                <w:rFonts w:ascii="Aptos" w:hAnsi="Aptos" w:cstheme="majorBidi"/>
                <w:b/>
                <w:color w:val="000000" w:themeColor="text1"/>
              </w:rPr>
              <w:t xml:space="preserve"> </w:t>
            </w:r>
            <w:r w:rsidRPr="00691952">
              <w:rPr>
                <w:rFonts w:ascii="Aptos" w:hAnsi="Aptos" w:cstheme="majorBidi"/>
                <w:bCs/>
                <w:color w:val="000000" w:themeColor="text1"/>
              </w:rPr>
              <w:t>Mrs. Nidal Jouni</w:t>
            </w:r>
          </w:p>
          <w:p w14:paraId="69A19263" w14:textId="77777777" w:rsidR="00DA40D9" w:rsidRPr="00691952" w:rsidRDefault="00DA40D9" w:rsidP="00DA40D9">
            <w:pPr>
              <w:spacing w:line="276" w:lineRule="auto"/>
              <w:rPr>
                <w:rFonts w:ascii="Aptos" w:hAnsi="Aptos" w:cstheme="majorBidi"/>
                <w:bCs/>
                <w:color w:val="000000" w:themeColor="text1"/>
              </w:rPr>
            </w:pPr>
            <w:r w:rsidRPr="00691952">
              <w:rPr>
                <w:rFonts w:ascii="Aptos" w:hAnsi="Aptos" w:cstheme="majorBidi"/>
                <w:b/>
              </w:rPr>
              <w:t>Audience:</w:t>
            </w:r>
            <w:r w:rsidRPr="00691952">
              <w:rPr>
                <w:rFonts w:ascii="Aptos" w:hAnsi="Aptos" w:cstheme="majorBidi"/>
                <w:b/>
                <w:color w:val="000000" w:themeColor="text1"/>
              </w:rPr>
              <w:t xml:space="preserve"> </w:t>
            </w:r>
            <w:r w:rsidRPr="00691952">
              <w:rPr>
                <w:rFonts w:ascii="Aptos" w:hAnsi="Aptos" w:cstheme="majorBidi"/>
                <w:bCs/>
                <w:color w:val="000000" w:themeColor="text1"/>
              </w:rPr>
              <w:t>educators, counselors, care givers, residential care workers and parents.</w:t>
            </w:r>
          </w:p>
          <w:p w14:paraId="3CF3ECED" w14:textId="3B274210" w:rsidR="00DA40D9" w:rsidRPr="00691952" w:rsidRDefault="00DA40D9" w:rsidP="00DA40D9">
            <w:pPr>
              <w:spacing w:line="276" w:lineRule="auto"/>
              <w:rPr>
                <w:rFonts w:ascii="Aptos" w:hAnsi="Aptos" w:cstheme="majorBidi"/>
                <w:bCs/>
                <w:color w:val="000000" w:themeColor="text1"/>
              </w:rPr>
            </w:pPr>
            <w:r w:rsidRPr="00691952">
              <w:rPr>
                <w:rFonts w:ascii="Aptos" w:hAnsi="Aptos" w:cstheme="majorBidi"/>
                <w:b/>
                <w:bCs/>
                <w:color w:val="000000" w:themeColor="text1"/>
              </w:rPr>
              <w:t xml:space="preserve">Maximum Number of Attendees: </w:t>
            </w:r>
            <w:r w:rsidRPr="00691952">
              <w:rPr>
                <w:rFonts w:ascii="Aptos" w:hAnsi="Aptos" w:cstheme="majorBidi"/>
                <w:bCs/>
                <w:color w:val="000000" w:themeColor="text1"/>
              </w:rPr>
              <w:t>35</w:t>
            </w:r>
          </w:p>
          <w:p w14:paraId="7BEC6CDF" w14:textId="102AD082" w:rsidR="00DA40D9" w:rsidRPr="00691952" w:rsidRDefault="00DA40D9" w:rsidP="00DA40D9">
            <w:pPr>
              <w:spacing w:line="276" w:lineRule="auto"/>
              <w:rPr>
                <w:rFonts w:ascii="Aptos" w:hAnsi="Aptos" w:cstheme="majorBidi"/>
                <w:bCs/>
                <w:color w:val="000000" w:themeColor="text1"/>
              </w:rPr>
            </w:pPr>
            <w:r w:rsidRPr="00691952">
              <w:rPr>
                <w:rFonts w:ascii="Aptos" w:hAnsi="Aptos" w:cstheme="majorBidi"/>
                <w:b/>
              </w:rPr>
              <w:t>Date &amp; Time</w:t>
            </w:r>
            <w:r w:rsidRPr="00691952">
              <w:rPr>
                <w:rFonts w:ascii="Aptos" w:hAnsi="Aptos" w:cstheme="majorBidi"/>
                <w:b/>
                <w:color w:val="000000" w:themeColor="text1"/>
              </w:rPr>
              <w:t>:</w:t>
            </w:r>
            <w:r w:rsidRPr="00691952">
              <w:rPr>
                <w:rFonts w:ascii="Aptos" w:hAnsi="Aptos" w:cstheme="majorBidi"/>
                <w:b/>
                <w:color w:val="E36C0A" w:themeColor="accent6" w:themeShade="BF"/>
              </w:rPr>
              <w:t xml:space="preserve"> </w:t>
            </w:r>
            <w:r w:rsidRPr="00691952">
              <w:rPr>
                <w:rFonts w:ascii="Aptos" w:hAnsi="Aptos" w:cstheme="majorBidi"/>
                <w:b/>
                <w:i/>
                <w:iCs/>
                <w:color w:val="00B050"/>
              </w:rPr>
              <w:t>Friday, April 11, 2025, 3:00pm-6:00 pm</w:t>
            </w:r>
          </w:p>
        </w:tc>
      </w:tr>
      <w:tr w:rsidR="00DA40D9" w:rsidRPr="00691952" w14:paraId="4ECFF258" w14:textId="77777777" w:rsidTr="00846D93">
        <w:trPr>
          <w:trHeight w:val="441"/>
        </w:trPr>
        <w:tc>
          <w:tcPr>
            <w:tcW w:w="10620" w:type="dxa"/>
          </w:tcPr>
          <w:p w14:paraId="10AEF1AC" w14:textId="427F064D" w:rsidR="00DA40D9" w:rsidRPr="00691952" w:rsidRDefault="00DA40D9" w:rsidP="00DA40D9">
            <w:pPr>
              <w:autoSpaceDE w:val="0"/>
              <w:autoSpaceDN w:val="0"/>
              <w:spacing w:before="160"/>
              <w:ind w:left="158" w:right="259" w:firstLine="14"/>
              <w:jc w:val="center"/>
              <w:rPr>
                <w:rFonts w:ascii="Aptos" w:hAnsi="Aptos" w:cstheme="majorBidi"/>
                <w:b/>
                <w:bCs/>
                <w:color w:val="00B050"/>
                <w:sz w:val="28"/>
                <w:szCs w:val="28"/>
              </w:rPr>
            </w:pPr>
            <w:r w:rsidRPr="00691952">
              <w:rPr>
                <w:rFonts w:ascii="Aptos" w:hAnsi="Aptos" w:cstheme="majorBidi"/>
                <w:b/>
                <w:bCs/>
                <w:color w:val="00B050"/>
                <w:sz w:val="28"/>
                <w:szCs w:val="28"/>
              </w:rPr>
              <w:lastRenderedPageBreak/>
              <w:t>Workshop (21)</w:t>
            </w:r>
          </w:p>
          <w:p w14:paraId="2279FA86" w14:textId="77777777" w:rsidR="00DA40D9" w:rsidRPr="00691952" w:rsidRDefault="00DA40D9" w:rsidP="00DA40D9">
            <w:pPr>
              <w:pStyle w:val="NormalWeb"/>
              <w:shd w:val="clear" w:color="auto" w:fill="FFFFFF"/>
              <w:spacing w:before="180" w:beforeAutospacing="0" w:after="0" w:afterAutospacing="0"/>
              <w:rPr>
                <w:rStyle w:val="Strong"/>
                <w:rFonts w:ascii="Aptos" w:hAnsi="Aptos" w:cstheme="majorBidi"/>
                <w:b w:val="0"/>
                <w:bCs w:val="0"/>
                <w:color w:val="FF0000"/>
                <w:sz w:val="24"/>
                <w:szCs w:val="24"/>
                <w:shd w:val="clear" w:color="auto" w:fill="FFFFFF"/>
              </w:rPr>
            </w:pPr>
            <w:r w:rsidRPr="00691952">
              <w:rPr>
                <w:rFonts w:ascii="Aptos" w:hAnsi="Aptos" w:cstheme="majorBidi"/>
                <w:b/>
                <w:bCs/>
              </w:rPr>
              <w:t xml:space="preserve">Title: </w:t>
            </w:r>
            <w:r w:rsidRPr="00691952">
              <w:rPr>
                <w:rStyle w:val="Strong"/>
                <w:rFonts w:ascii="Aptos" w:hAnsi="Aptos" w:cstheme="majorBidi"/>
                <w:color w:val="FF0000"/>
                <w:sz w:val="24"/>
                <w:szCs w:val="24"/>
                <w:shd w:val="clear" w:color="auto" w:fill="FFFFFF"/>
              </w:rPr>
              <w:t>Healing Through Education - Empowering Teachers with Trauma informed Practices</w:t>
            </w:r>
          </w:p>
          <w:p w14:paraId="3C8CB282" w14:textId="77777777" w:rsidR="00DA40D9" w:rsidRPr="00691952" w:rsidRDefault="00DA40D9" w:rsidP="00DA40D9">
            <w:pPr>
              <w:spacing w:after="120"/>
              <w:rPr>
                <w:rFonts w:ascii="Aptos" w:hAnsi="Aptos" w:cstheme="majorBidi"/>
                <w:b/>
                <w:bCs/>
              </w:rPr>
            </w:pPr>
          </w:p>
          <w:p w14:paraId="7CA8F82B" w14:textId="77777777" w:rsidR="00DA40D9" w:rsidRPr="00691952" w:rsidRDefault="00DA40D9" w:rsidP="00DA40D9">
            <w:pPr>
              <w:spacing w:line="276" w:lineRule="auto"/>
              <w:jc w:val="both"/>
              <w:rPr>
                <w:rFonts w:ascii="Aptos" w:hAnsi="Aptos" w:cstheme="majorBidi"/>
                <w:color w:val="111111"/>
              </w:rPr>
            </w:pPr>
            <w:r w:rsidRPr="00691952">
              <w:rPr>
                <w:rFonts w:ascii="Aptos" w:hAnsi="Aptos" w:cstheme="majorBidi"/>
                <w:b/>
                <w:bCs/>
                <w:color w:val="000000" w:themeColor="text1"/>
              </w:rPr>
              <w:t xml:space="preserve">Description: </w:t>
            </w:r>
            <w:r w:rsidRPr="00691952">
              <w:rPr>
                <w:rFonts w:ascii="Aptos" w:hAnsi="Aptos" w:cstheme="majorBidi"/>
                <w:color w:val="111111"/>
              </w:rPr>
              <w:t xml:space="preserve">In the aftermath of war, students across all schools are profoundly affected. The war experiences have significantly led to psychological wounds that may hinder their ability to thrive in traditional educational settings. Recognizing that education extends beyond academics, this workshop underscores the crucial role of educators in providing psychosocial support and fostering self-healing through Emergency Pedagogy. An international approach practiced in crisis affected regions worldwide. </w:t>
            </w:r>
          </w:p>
          <w:p w14:paraId="79458CBE" w14:textId="77777777" w:rsidR="00DA40D9" w:rsidRPr="00691952" w:rsidRDefault="00DA40D9" w:rsidP="00DA40D9">
            <w:pPr>
              <w:spacing w:line="276" w:lineRule="auto"/>
              <w:jc w:val="both"/>
              <w:rPr>
                <w:rFonts w:ascii="Aptos" w:hAnsi="Aptos" w:cstheme="majorBidi"/>
                <w:color w:val="111111"/>
              </w:rPr>
            </w:pPr>
            <w:r w:rsidRPr="00691952">
              <w:rPr>
                <w:rFonts w:ascii="Aptos" w:hAnsi="Aptos" w:cstheme="majorBidi"/>
                <w:color w:val="111111"/>
              </w:rPr>
              <w:t xml:space="preserve">This interactive workshop focuses on equipping teachers with the tools and skills needed to identify early warning signs of distress in their students and design healing activities to prevent the development of Post-Traumatic Stress Disorder (PTSD). By incorporating movement exercises, storytelling, art… Educators can activate students' inherent self-healing capacities, enabling them to process traumatic events within a safe and supportive environment.  </w:t>
            </w:r>
          </w:p>
          <w:p w14:paraId="7C35506D" w14:textId="77777777" w:rsidR="00DA40D9" w:rsidRPr="00691952" w:rsidRDefault="00DA40D9" w:rsidP="00DA40D9">
            <w:pPr>
              <w:spacing w:line="276" w:lineRule="auto"/>
              <w:jc w:val="both"/>
              <w:rPr>
                <w:rFonts w:ascii="Aptos" w:hAnsi="Aptos" w:cstheme="majorBidi"/>
                <w:color w:val="111111"/>
              </w:rPr>
            </w:pPr>
            <w:r w:rsidRPr="00691952">
              <w:rPr>
                <w:rFonts w:ascii="Aptos" w:hAnsi="Aptos" w:cstheme="majorBidi"/>
                <w:color w:val="111111"/>
              </w:rPr>
              <w:t>By the end of the workshop, participants will leave equipped with practical strategies to address emotional and psychological needs within their classrooms, fostering a culture of care and understanding. They will also gain insights into how these approaches contribute not only to individual recovery but also to the collective resilience of school communities, ensuring education becomes a powerful force for healing and transformation in post-war contexts.</w:t>
            </w:r>
          </w:p>
          <w:p w14:paraId="245B6C19" w14:textId="77777777" w:rsidR="00DA40D9" w:rsidRPr="00691952" w:rsidRDefault="00DA40D9" w:rsidP="00DA40D9">
            <w:pPr>
              <w:spacing w:line="276" w:lineRule="auto"/>
              <w:jc w:val="both"/>
              <w:rPr>
                <w:rFonts w:ascii="Aptos" w:hAnsi="Aptos" w:cstheme="majorBidi"/>
                <w:color w:val="111111"/>
              </w:rPr>
            </w:pPr>
          </w:p>
          <w:p w14:paraId="624EB05B" w14:textId="77777777" w:rsidR="00DA40D9" w:rsidRPr="00691952" w:rsidRDefault="00DA40D9" w:rsidP="00DA40D9">
            <w:pPr>
              <w:spacing w:after="120"/>
              <w:rPr>
                <w:rFonts w:ascii="Aptos" w:hAnsi="Aptos" w:cstheme="majorBidi"/>
              </w:rPr>
            </w:pPr>
            <w:r w:rsidRPr="00691952">
              <w:rPr>
                <w:rFonts w:ascii="Aptos" w:hAnsi="Aptos" w:cstheme="majorBidi"/>
                <w:b/>
                <w:bCs/>
              </w:rPr>
              <w:t xml:space="preserve">Facilitators: </w:t>
            </w:r>
            <w:r w:rsidRPr="00691952">
              <w:rPr>
                <w:rFonts w:ascii="Aptos" w:hAnsi="Aptos" w:cstheme="majorBidi"/>
              </w:rPr>
              <w:t xml:space="preserve">Dr. Rim N. Mouawad &amp; Mrs. Sandra Rouhana </w:t>
            </w:r>
          </w:p>
          <w:p w14:paraId="7FD07283" w14:textId="77777777" w:rsidR="00DA40D9" w:rsidRPr="00691952" w:rsidRDefault="00DA40D9" w:rsidP="00DA40D9">
            <w:pPr>
              <w:spacing w:after="120"/>
              <w:jc w:val="both"/>
              <w:rPr>
                <w:rFonts w:ascii="Aptos" w:hAnsi="Aptos" w:cstheme="majorBidi"/>
              </w:rPr>
            </w:pPr>
            <w:r w:rsidRPr="00691952">
              <w:rPr>
                <w:rFonts w:ascii="Aptos" w:hAnsi="Aptos" w:cstheme="majorBidi"/>
                <w:b/>
                <w:bCs/>
              </w:rPr>
              <w:t xml:space="preserve">Audience: </w:t>
            </w:r>
            <w:r w:rsidRPr="00691952">
              <w:rPr>
                <w:rFonts w:ascii="Aptos" w:hAnsi="Aptos" w:cstheme="majorBidi"/>
              </w:rPr>
              <w:t xml:space="preserve">Special education teachers, general education teachers, therapists, educational coordinators, school counselors </w:t>
            </w:r>
          </w:p>
          <w:p w14:paraId="7AC61B86" w14:textId="77777777" w:rsidR="00DA40D9" w:rsidRPr="00691952" w:rsidRDefault="00DA40D9" w:rsidP="00DA40D9">
            <w:pPr>
              <w:tabs>
                <w:tab w:val="left" w:pos="6075"/>
              </w:tabs>
              <w:spacing w:after="120"/>
              <w:jc w:val="both"/>
              <w:rPr>
                <w:rFonts w:ascii="Aptos" w:hAnsi="Aptos" w:cstheme="majorBidi"/>
                <w:b/>
                <w:bCs/>
              </w:rPr>
            </w:pPr>
            <w:r w:rsidRPr="00691952">
              <w:rPr>
                <w:rFonts w:ascii="Aptos" w:hAnsi="Aptos" w:cstheme="majorBidi"/>
                <w:b/>
                <w:bCs/>
              </w:rPr>
              <w:t xml:space="preserve">Maximum Number of Attendees: </w:t>
            </w:r>
            <w:r w:rsidRPr="00691952">
              <w:rPr>
                <w:rFonts w:ascii="Aptos" w:hAnsi="Aptos" w:cstheme="majorBidi"/>
              </w:rPr>
              <w:t>25</w:t>
            </w:r>
          </w:p>
          <w:p w14:paraId="0BBC387E" w14:textId="0FDC43EC" w:rsidR="00DA40D9" w:rsidRPr="00AB4B27" w:rsidRDefault="00DA40D9" w:rsidP="00DA40D9">
            <w:pPr>
              <w:spacing w:after="120"/>
              <w:jc w:val="both"/>
              <w:rPr>
                <w:rFonts w:ascii="Aptos" w:hAnsi="Aptos" w:cstheme="majorBidi"/>
                <w:i/>
                <w:iCs/>
              </w:rPr>
            </w:pPr>
            <w:r w:rsidRPr="00691952">
              <w:rPr>
                <w:rFonts w:ascii="Aptos" w:hAnsi="Aptos" w:cstheme="majorBidi"/>
                <w:b/>
                <w:bCs/>
              </w:rPr>
              <w:t>Date</w:t>
            </w:r>
            <w:r w:rsidRPr="00691952">
              <w:rPr>
                <w:rFonts w:ascii="Aptos" w:hAnsi="Aptos" w:cstheme="majorBidi"/>
              </w:rPr>
              <w:t xml:space="preserve"> </w:t>
            </w:r>
            <w:r w:rsidRPr="00691952">
              <w:rPr>
                <w:rFonts w:ascii="Aptos" w:hAnsi="Aptos" w:cstheme="majorBidi"/>
                <w:b/>
                <w:bCs/>
              </w:rPr>
              <w:t>&amp; Time:</w:t>
            </w:r>
            <w:r w:rsidRPr="00691952">
              <w:rPr>
                <w:rFonts w:ascii="Aptos" w:hAnsi="Aptos" w:cstheme="majorBidi"/>
              </w:rPr>
              <w:t xml:space="preserve"> </w:t>
            </w:r>
            <w:r w:rsidRPr="00691952">
              <w:rPr>
                <w:rFonts w:ascii="Aptos" w:hAnsi="Aptos" w:cstheme="majorBidi"/>
                <w:b/>
                <w:bCs/>
                <w:i/>
                <w:iCs/>
                <w:color w:val="00B050"/>
              </w:rPr>
              <w:t>Friday, May 9, 2025, 3:30 pm – 6:30 pm</w:t>
            </w:r>
          </w:p>
        </w:tc>
      </w:tr>
    </w:tbl>
    <w:p w14:paraId="24995658" w14:textId="283314C8" w:rsidR="00E7576F" w:rsidRPr="009552C0" w:rsidRDefault="00E7576F" w:rsidP="00AB4B27">
      <w:pPr>
        <w:rPr>
          <w:rFonts w:ascii="Aptos" w:hAnsi="Aptos"/>
          <w:sz w:val="12"/>
          <w:szCs w:val="12"/>
        </w:rPr>
      </w:pPr>
    </w:p>
    <w:sectPr w:rsidR="00E7576F" w:rsidRPr="009552C0" w:rsidSect="00AB4B27">
      <w:headerReference w:type="default" r:id="rId10"/>
      <w:footerReference w:type="default" r:id="rId11"/>
      <w:pgSz w:w="12240" w:h="15840"/>
      <w:pgMar w:top="810" w:right="1368" w:bottom="1440" w:left="1368" w:header="720" w:footer="720" w:gutter="0"/>
      <w:pgBorders w:display="firstPage" w:offsetFrom="page">
        <w:top w:val="flowersDaisies" w:sz="20" w:space="24" w:color="00B050"/>
        <w:left w:val="flowersDaisies" w:sz="20" w:space="24" w:color="00B050"/>
        <w:bottom w:val="flowersDaisies" w:sz="20" w:space="24" w:color="00B050"/>
        <w:right w:val="flowersDaisies" w:sz="20"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03C6" w14:textId="77777777" w:rsidR="006F73C4" w:rsidRDefault="006F73C4" w:rsidP="00F23772">
      <w:r>
        <w:separator/>
      </w:r>
    </w:p>
  </w:endnote>
  <w:endnote w:type="continuationSeparator" w:id="0">
    <w:p w14:paraId="58875779" w14:textId="77777777" w:rsidR="006F73C4" w:rsidRDefault="006F73C4" w:rsidP="00F2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172201"/>
      <w:docPartObj>
        <w:docPartGallery w:val="Page Numbers (Bottom of Page)"/>
        <w:docPartUnique/>
      </w:docPartObj>
    </w:sdtPr>
    <w:sdtEndPr>
      <w:rPr>
        <w:noProof/>
      </w:rPr>
    </w:sdtEndPr>
    <w:sdtContent>
      <w:p w14:paraId="4C49C464" w14:textId="2B250B39" w:rsidR="008E4C38" w:rsidRDefault="008E4C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0F938" w14:textId="77777777" w:rsidR="008E4C38" w:rsidRDefault="008E4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795A" w14:textId="77777777" w:rsidR="006F73C4" w:rsidRDefault="006F73C4" w:rsidP="00F23772">
      <w:r>
        <w:separator/>
      </w:r>
    </w:p>
  </w:footnote>
  <w:footnote w:type="continuationSeparator" w:id="0">
    <w:p w14:paraId="6E575D8B" w14:textId="77777777" w:rsidR="006F73C4" w:rsidRDefault="006F73C4" w:rsidP="00F2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73707"/>
      <w:docPartObj>
        <w:docPartGallery w:val="Page Numbers (Top of Page)"/>
        <w:docPartUnique/>
      </w:docPartObj>
    </w:sdtPr>
    <w:sdtEndPr>
      <w:rPr>
        <w:noProof/>
      </w:rPr>
    </w:sdtEndPr>
    <w:sdtContent>
      <w:p w14:paraId="0A6CBF08" w14:textId="52B2C3E6" w:rsidR="00925CC4" w:rsidRDefault="00925CC4">
        <w:pPr>
          <w:pStyle w:val="Header"/>
          <w:jc w:val="right"/>
        </w:pPr>
        <w:r>
          <w:fldChar w:fldCharType="begin"/>
        </w:r>
        <w:r>
          <w:instrText xml:space="preserve"> PAGE   \* MERGEFORMAT </w:instrText>
        </w:r>
        <w:r>
          <w:fldChar w:fldCharType="separate"/>
        </w:r>
        <w:r w:rsidR="008A08C0">
          <w:rPr>
            <w:noProof/>
          </w:rPr>
          <w:t>15</w:t>
        </w:r>
        <w:r>
          <w:rPr>
            <w:noProof/>
          </w:rPr>
          <w:fldChar w:fldCharType="end"/>
        </w:r>
      </w:p>
    </w:sdtContent>
  </w:sdt>
  <w:p w14:paraId="7AF4FAD2" w14:textId="77777777" w:rsidR="00925CC4" w:rsidRDefault="0092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5DF"/>
    <w:multiLevelType w:val="hybridMultilevel"/>
    <w:tmpl w:val="FFFFFFFF"/>
    <w:lvl w:ilvl="0" w:tplc="0526D2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D976C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24F93"/>
    <w:multiLevelType w:val="hybridMultilevel"/>
    <w:tmpl w:val="FFFFFFFF"/>
    <w:lvl w:ilvl="0" w:tplc="7BA87442">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4A625C"/>
    <w:multiLevelType w:val="hybridMultilevel"/>
    <w:tmpl w:val="FFFFFFFF"/>
    <w:lvl w:ilvl="0" w:tplc="46B051D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E25F43"/>
    <w:multiLevelType w:val="multilevel"/>
    <w:tmpl w:val="C4FE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634C9"/>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3926F9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19475F"/>
    <w:multiLevelType w:val="hybridMultilevel"/>
    <w:tmpl w:val="FFFFFFFF"/>
    <w:lvl w:ilvl="0" w:tplc="3B5470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6C5120"/>
    <w:multiLevelType w:val="hybridMultilevel"/>
    <w:tmpl w:val="FFFFFFFF"/>
    <w:lvl w:ilvl="0" w:tplc="390A99DC">
      <w:start w:val="1"/>
      <w:numFmt w:val="decimal"/>
      <w:lvlText w:val="%1."/>
      <w:lvlJc w:val="left"/>
      <w:pPr>
        <w:tabs>
          <w:tab w:val="num" w:pos="450"/>
        </w:tabs>
        <w:ind w:left="450" w:hanging="360"/>
      </w:pPr>
      <w:rPr>
        <w:rFonts w:cs="Times New Roman"/>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E57FB"/>
    <w:multiLevelType w:val="hybridMultilevel"/>
    <w:tmpl w:val="FFFFFFFF"/>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1E1B38C7"/>
    <w:multiLevelType w:val="hybridMultilevel"/>
    <w:tmpl w:val="94589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7253E"/>
    <w:multiLevelType w:val="hybridMultilevel"/>
    <w:tmpl w:val="FFFFFFFF"/>
    <w:lvl w:ilvl="0" w:tplc="347AB182">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E13D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554F9"/>
    <w:multiLevelType w:val="hybridMultilevel"/>
    <w:tmpl w:val="FFFFFFFF"/>
    <w:lvl w:ilvl="0" w:tplc="8EBC64D8">
      <w:start w:val="1"/>
      <w:numFmt w:val="decimal"/>
      <w:lvlText w:val="%1."/>
      <w:lvlJc w:val="left"/>
      <w:pPr>
        <w:ind w:left="720" w:hanging="360"/>
      </w:pPr>
      <w:rPr>
        <w:rFonts w:asciiTheme="majorBidi" w:hAnsiTheme="majorBidi"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4670D48"/>
    <w:multiLevelType w:val="hybridMultilevel"/>
    <w:tmpl w:val="FFFFFFFF"/>
    <w:lvl w:ilvl="0" w:tplc="8A34774A">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8488A"/>
    <w:multiLevelType w:val="hybridMultilevel"/>
    <w:tmpl w:val="B474689E"/>
    <w:lvl w:ilvl="0" w:tplc="DEFAA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E4FAB"/>
    <w:multiLevelType w:val="hybridMultilevel"/>
    <w:tmpl w:val="D36EE3BC"/>
    <w:lvl w:ilvl="0" w:tplc="3836EB12">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22A1"/>
    <w:multiLevelType w:val="hybridMultilevel"/>
    <w:tmpl w:val="FFFFFFFF"/>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8" w15:restartNumberingAfterBreak="0">
    <w:nsid w:val="3F056320"/>
    <w:multiLevelType w:val="hybridMultilevel"/>
    <w:tmpl w:val="03842DB0"/>
    <w:lvl w:ilvl="0" w:tplc="CA90AB54">
      <w:start w:val="16"/>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66C26"/>
    <w:multiLevelType w:val="hybridMultilevel"/>
    <w:tmpl w:val="FFFFFFFF"/>
    <w:lvl w:ilvl="0" w:tplc="46B051D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FB2CA1"/>
    <w:multiLevelType w:val="hybridMultilevel"/>
    <w:tmpl w:val="B4C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808B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CDA0CDA"/>
    <w:multiLevelType w:val="multilevel"/>
    <w:tmpl w:val="696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C4BA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24B51"/>
    <w:multiLevelType w:val="hybridMultilevel"/>
    <w:tmpl w:val="FFFFFFFF"/>
    <w:lvl w:ilvl="0" w:tplc="5DA27B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E0598"/>
    <w:multiLevelType w:val="hybridMultilevel"/>
    <w:tmpl w:val="FFFFFFFF"/>
    <w:lvl w:ilvl="0" w:tplc="B9C429A8">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EF72141"/>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6E039D"/>
    <w:multiLevelType w:val="hybridMultilevel"/>
    <w:tmpl w:val="FFFFFFFF"/>
    <w:lvl w:ilvl="0" w:tplc="46B051D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52653C9"/>
    <w:multiLevelType w:val="multilevel"/>
    <w:tmpl w:val="07F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74B1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57650B84"/>
    <w:multiLevelType w:val="hybridMultilevel"/>
    <w:tmpl w:val="0206033A"/>
    <w:lvl w:ilvl="0" w:tplc="034E3E5C">
      <w:start w:val="1"/>
      <w:numFmt w:val="decimal"/>
      <w:lvlText w:val="%1."/>
      <w:lvlJc w:val="left"/>
      <w:pPr>
        <w:ind w:left="792" w:hanging="360"/>
      </w:pPr>
      <w:rPr>
        <w:rFonts w:cs="Times New Roman"/>
        <w:b/>
        <w:bCs/>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1" w15:restartNumberingAfterBreak="0">
    <w:nsid w:val="59850DE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526FD"/>
    <w:multiLevelType w:val="multilevel"/>
    <w:tmpl w:val="FFFFFFFF"/>
    <w:lvl w:ilvl="0">
      <w:start w:val="3"/>
      <w:numFmt w:val="decimal"/>
      <w:lvlText w:val="%1."/>
      <w:lvlJc w:val="left"/>
      <w:pPr>
        <w:tabs>
          <w:tab w:val="num" w:pos="720"/>
        </w:tabs>
        <w:ind w:left="720" w:hanging="360"/>
      </w:pPr>
      <w:rPr>
        <w:rFonts w:cs="Times New Roman"/>
        <w:color w:val="FF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5FCA1928"/>
    <w:multiLevelType w:val="hybridMultilevel"/>
    <w:tmpl w:val="FFFFFFFF"/>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4" w15:restartNumberingAfterBreak="0">
    <w:nsid w:val="6415457C"/>
    <w:multiLevelType w:val="hybridMultilevel"/>
    <w:tmpl w:val="FFFFFFFF"/>
    <w:lvl w:ilvl="0" w:tplc="46B051D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AF4F6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62C"/>
    <w:multiLevelType w:val="multilevel"/>
    <w:tmpl w:val="FFFFFFFF"/>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6AE65882"/>
    <w:multiLevelType w:val="multilevel"/>
    <w:tmpl w:val="FFFFFFFF"/>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8" w15:restartNumberingAfterBreak="0">
    <w:nsid w:val="6D5A74D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FA72DF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612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C21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F698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F4206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3F67BB6"/>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74D1373C"/>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75FE67F4"/>
    <w:multiLevelType w:val="multilevel"/>
    <w:tmpl w:val="943C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0B4A9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11865756">
    <w:abstractNumId w:val="8"/>
  </w:num>
  <w:num w:numId="2" w16cid:durableId="1353141486">
    <w:abstractNumId w:val="0"/>
  </w:num>
  <w:num w:numId="3" w16cid:durableId="1330212049">
    <w:abstractNumId w:val="14"/>
  </w:num>
  <w:num w:numId="4" w16cid:durableId="1466005712">
    <w:abstractNumId w:val="12"/>
  </w:num>
  <w:num w:numId="5" w16cid:durableId="3479539">
    <w:abstractNumId w:val="11"/>
  </w:num>
  <w:num w:numId="6" w16cid:durableId="497237153">
    <w:abstractNumId w:val="31"/>
  </w:num>
  <w:num w:numId="7" w16cid:durableId="651175969">
    <w:abstractNumId w:val="26"/>
  </w:num>
  <w:num w:numId="8" w16cid:durableId="1314212626">
    <w:abstractNumId w:val="7"/>
  </w:num>
  <w:num w:numId="9" w16cid:durableId="5544358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75983">
    <w:abstractNumId w:val="38"/>
  </w:num>
  <w:num w:numId="11" w16cid:durableId="1663436352">
    <w:abstractNumId w:val="42"/>
  </w:num>
  <w:num w:numId="12" w16cid:durableId="254823511">
    <w:abstractNumId w:val="44"/>
  </w:num>
  <w:num w:numId="13" w16cid:durableId="142965793">
    <w:abstractNumId w:val="6"/>
  </w:num>
  <w:num w:numId="14" w16cid:durableId="950867504">
    <w:abstractNumId w:val="34"/>
  </w:num>
  <w:num w:numId="15" w16cid:durableId="1342661762">
    <w:abstractNumId w:val="27"/>
  </w:num>
  <w:num w:numId="16" w16cid:durableId="1033071406">
    <w:abstractNumId w:val="19"/>
  </w:num>
  <w:num w:numId="17" w16cid:durableId="1445035827">
    <w:abstractNumId w:val="3"/>
  </w:num>
  <w:num w:numId="18" w16cid:durableId="346367499">
    <w:abstractNumId w:val="21"/>
  </w:num>
  <w:num w:numId="19" w16cid:durableId="1007437944">
    <w:abstractNumId w:val="5"/>
  </w:num>
  <w:num w:numId="20" w16cid:durableId="987175550">
    <w:abstractNumId w:val="13"/>
  </w:num>
  <w:num w:numId="21" w16cid:durableId="1724869329">
    <w:abstractNumId w:val="24"/>
  </w:num>
  <w:num w:numId="22" w16cid:durableId="320159837">
    <w:abstractNumId w:val="41"/>
  </w:num>
  <w:num w:numId="23" w16cid:durableId="18681810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3829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917085">
    <w:abstractNumId w:val="39"/>
  </w:num>
  <w:num w:numId="26" w16cid:durableId="974411678">
    <w:abstractNumId w:val="9"/>
  </w:num>
  <w:num w:numId="27" w16cid:durableId="1190533267">
    <w:abstractNumId w:val="33"/>
  </w:num>
  <w:num w:numId="28" w16cid:durableId="473832089">
    <w:abstractNumId w:val="30"/>
  </w:num>
  <w:num w:numId="29" w16cid:durableId="1389063874">
    <w:abstractNumId w:val="23"/>
  </w:num>
  <w:num w:numId="30" w16cid:durableId="1130709338">
    <w:abstractNumId w:val="47"/>
  </w:num>
  <w:num w:numId="31" w16cid:durableId="84385659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16869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998054">
    <w:abstractNumId w:val="2"/>
  </w:num>
  <w:num w:numId="34" w16cid:durableId="18359535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861091">
    <w:abstractNumId w:val="17"/>
  </w:num>
  <w:num w:numId="36" w16cid:durableId="2097553063">
    <w:abstractNumId w:val="1"/>
  </w:num>
  <w:num w:numId="37" w16cid:durableId="1873569497">
    <w:abstractNumId w:val="29"/>
  </w:num>
  <w:num w:numId="38" w16cid:durableId="1854875148">
    <w:abstractNumId w:val="43"/>
  </w:num>
  <w:num w:numId="39" w16cid:durableId="233005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3655243">
    <w:abstractNumId w:val="40"/>
  </w:num>
  <w:num w:numId="41" w16cid:durableId="1444811061">
    <w:abstractNumId w:val="35"/>
  </w:num>
  <w:num w:numId="42" w16cid:durableId="2116486192">
    <w:abstractNumId w:val="18"/>
  </w:num>
  <w:num w:numId="43" w16cid:durableId="1652176490">
    <w:abstractNumId w:val="15"/>
  </w:num>
  <w:num w:numId="44" w16cid:durableId="203368270">
    <w:abstractNumId w:val="16"/>
  </w:num>
  <w:num w:numId="45" w16cid:durableId="1786341003">
    <w:abstractNumId w:val="46"/>
  </w:num>
  <w:num w:numId="46" w16cid:durableId="1271548128">
    <w:abstractNumId w:val="20"/>
  </w:num>
  <w:num w:numId="47" w16cid:durableId="655765327">
    <w:abstractNumId w:val="4"/>
  </w:num>
  <w:num w:numId="48" w16cid:durableId="65347628">
    <w:abstractNumId w:val="28"/>
  </w:num>
  <w:num w:numId="49" w16cid:durableId="1317690433">
    <w:abstractNumId w:val="22"/>
  </w:num>
  <w:num w:numId="50" w16cid:durableId="12952169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0NzA0NzczNTEzNTRT0lEKTi0uzszPAykwqQUAIeiz8SwAAAA="/>
  </w:docVars>
  <w:rsids>
    <w:rsidRoot w:val="00342ECB"/>
    <w:rsid w:val="00002EA2"/>
    <w:rsid w:val="00005A43"/>
    <w:rsid w:val="00006D12"/>
    <w:rsid w:val="00011F78"/>
    <w:rsid w:val="000177C9"/>
    <w:rsid w:val="00020EC9"/>
    <w:rsid w:val="0002111F"/>
    <w:rsid w:val="00023418"/>
    <w:rsid w:val="00026272"/>
    <w:rsid w:val="00027967"/>
    <w:rsid w:val="00031008"/>
    <w:rsid w:val="000319BF"/>
    <w:rsid w:val="00032ACA"/>
    <w:rsid w:val="00033198"/>
    <w:rsid w:val="0003511D"/>
    <w:rsid w:val="00035E15"/>
    <w:rsid w:val="0003695B"/>
    <w:rsid w:val="00040051"/>
    <w:rsid w:val="000409E4"/>
    <w:rsid w:val="0004117E"/>
    <w:rsid w:val="00042E49"/>
    <w:rsid w:val="000441E8"/>
    <w:rsid w:val="00053646"/>
    <w:rsid w:val="0005499B"/>
    <w:rsid w:val="00055979"/>
    <w:rsid w:val="00057CAB"/>
    <w:rsid w:val="00060581"/>
    <w:rsid w:val="00061BD3"/>
    <w:rsid w:val="000632FA"/>
    <w:rsid w:val="00063995"/>
    <w:rsid w:val="00064A86"/>
    <w:rsid w:val="000655FA"/>
    <w:rsid w:val="00066B1B"/>
    <w:rsid w:val="000674C5"/>
    <w:rsid w:val="0006798A"/>
    <w:rsid w:val="00070272"/>
    <w:rsid w:val="000706CE"/>
    <w:rsid w:val="000757CD"/>
    <w:rsid w:val="00076CC0"/>
    <w:rsid w:val="00081C0C"/>
    <w:rsid w:val="00082324"/>
    <w:rsid w:val="000854A3"/>
    <w:rsid w:val="000863E3"/>
    <w:rsid w:val="00086CF7"/>
    <w:rsid w:val="00087E12"/>
    <w:rsid w:val="000909F9"/>
    <w:rsid w:val="000913E2"/>
    <w:rsid w:val="00093681"/>
    <w:rsid w:val="00094562"/>
    <w:rsid w:val="000978E4"/>
    <w:rsid w:val="000A3EBD"/>
    <w:rsid w:val="000A7718"/>
    <w:rsid w:val="000B2334"/>
    <w:rsid w:val="000B3D30"/>
    <w:rsid w:val="000B414C"/>
    <w:rsid w:val="000B4A11"/>
    <w:rsid w:val="000B5081"/>
    <w:rsid w:val="000B524A"/>
    <w:rsid w:val="000B546C"/>
    <w:rsid w:val="000B5E50"/>
    <w:rsid w:val="000C1C5F"/>
    <w:rsid w:val="000C26AE"/>
    <w:rsid w:val="000C425A"/>
    <w:rsid w:val="000C46D4"/>
    <w:rsid w:val="000C546A"/>
    <w:rsid w:val="000D10B9"/>
    <w:rsid w:val="000D1950"/>
    <w:rsid w:val="000D1B20"/>
    <w:rsid w:val="000D1D4D"/>
    <w:rsid w:val="000D2089"/>
    <w:rsid w:val="000D2130"/>
    <w:rsid w:val="000D2380"/>
    <w:rsid w:val="000D2AD4"/>
    <w:rsid w:val="000D4DA8"/>
    <w:rsid w:val="000D61B4"/>
    <w:rsid w:val="000D76AE"/>
    <w:rsid w:val="000E0F29"/>
    <w:rsid w:val="000E0FC9"/>
    <w:rsid w:val="000E226C"/>
    <w:rsid w:val="000E2CC5"/>
    <w:rsid w:val="000E33B1"/>
    <w:rsid w:val="000E6962"/>
    <w:rsid w:val="000F3F99"/>
    <w:rsid w:val="000F65C8"/>
    <w:rsid w:val="000F74CC"/>
    <w:rsid w:val="000F7698"/>
    <w:rsid w:val="000F7A73"/>
    <w:rsid w:val="0010070F"/>
    <w:rsid w:val="001107E7"/>
    <w:rsid w:val="00110FE5"/>
    <w:rsid w:val="00111ACE"/>
    <w:rsid w:val="00114301"/>
    <w:rsid w:val="001171EE"/>
    <w:rsid w:val="00120168"/>
    <w:rsid w:val="00122C3E"/>
    <w:rsid w:val="00123C7A"/>
    <w:rsid w:val="00127815"/>
    <w:rsid w:val="00130093"/>
    <w:rsid w:val="001309C5"/>
    <w:rsid w:val="0013543B"/>
    <w:rsid w:val="001378E3"/>
    <w:rsid w:val="00143BAC"/>
    <w:rsid w:val="00143DC5"/>
    <w:rsid w:val="001469D5"/>
    <w:rsid w:val="00147135"/>
    <w:rsid w:val="00150FA0"/>
    <w:rsid w:val="0015595A"/>
    <w:rsid w:val="001573D0"/>
    <w:rsid w:val="0015766E"/>
    <w:rsid w:val="001578A7"/>
    <w:rsid w:val="00160D76"/>
    <w:rsid w:val="001620EC"/>
    <w:rsid w:val="001629F1"/>
    <w:rsid w:val="0016476C"/>
    <w:rsid w:val="00166667"/>
    <w:rsid w:val="001715F9"/>
    <w:rsid w:val="00171B7D"/>
    <w:rsid w:val="00172F93"/>
    <w:rsid w:val="001744A0"/>
    <w:rsid w:val="001746A3"/>
    <w:rsid w:val="00174BAB"/>
    <w:rsid w:val="00176FDB"/>
    <w:rsid w:val="00180571"/>
    <w:rsid w:val="00180CBE"/>
    <w:rsid w:val="00181EBC"/>
    <w:rsid w:val="00182A78"/>
    <w:rsid w:val="001839CD"/>
    <w:rsid w:val="00185746"/>
    <w:rsid w:val="00186CD4"/>
    <w:rsid w:val="001915DB"/>
    <w:rsid w:val="00191AED"/>
    <w:rsid w:val="001929AD"/>
    <w:rsid w:val="00193D48"/>
    <w:rsid w:val="00193FB5"/>
    <w:rsid w:val="00197127"/>
    <w:rsid w:val="0019753A"/>
    <w:rsid w:val="001A22DA"/>
    <w:rsid w:val="001A2F45"/>
    <w:rsid w:val="001A4ED5"/>
    <w:rsid w:val="001A6685"/>
    <w:rsid w:val="001B0C1F"/>
    <w:rsid w:val="001B27EB"/>
    <w:rsid w:val="001B2C51"/>
    <w:rsid w:val="001B4119"/>
    <w:rsid w:val="001C00D5"/>
    <w:rsid w:val="001C2832"/>
    <w:rsid w:val="001C5262"/>
    <w:rsid w:val="001D601C"/>
    <w:rsid w:val="001E1FC2"/>
    <w:rsid w:val="001E3334"/>
    <w:rsid w:val="001E4153"/>
    <w:rsid w:val="001E4A5C"/>
    <w:rsid w:val="001E4A67"/>
    <w:rsid w:val="001E7D8A"/>
    <w:rsid w:val="001F076A"/>
    <w:rsid w:val="001F62E7"/>
    <w:rsid w:val="00201B16"/>
    <w:rsid w:val="00204DD0"/>
    <w:rsid w:val="002057CD"/>
    <w:rsid w:val="002066A2"/>
    <w:rsid w:val="00210FF3"/>
    <w:rsid w:val="00211DA0"/>
    <w:rsid w:val="002201FE"/>
    <w:rsid w:val="00224CCE"/>
    <w:rsid w:val="00224DD1"/>
    <w:rsid w:val="0022576C"/>
    <w:rsid w:val="002262F6"/>
    <w:rsid w:val="002265F1"/>
    <w:rsid w:val="0022763F"/>
    <w:rsid w:val="00232120"/>
    <w:rsid w:val="00232D69"/>
    <w:rsid w:val="00236EC3"/>
    <w:rsid w:val="00237100"/>
    <w:rsid w:val="0024019C"/>
    <w:rsid w:val="00240B08"/>
    <w:rsid w:val="00243AAF"/>
    <w:rsid w:val="00246A27"/>
    <w:rsid w:val="00250615"/>
    <w:rsid w:val="00250730"/>
    <w:rsid w:val="00250F3E"/>
    <w:rsid w:val="00251892"/>
    <w:rsid w:val="002519D1"/>
    <w:rsid w:val="00251C23"/>
    <w:rsid w:val="00252F83"/>
    <w:rsid w:val="002530D5"/>
    <w:rsid w:val="00256138"/>
    <w:rsid w:val="00256A1C"/>
    <w:rsid w:val="002602C5"/>
    <w:rsid w:val="00272BFC"/>
    <w:rsid w:val="00272F64"/>
    <w:rsid w:val="00282654"/>
    <w:rsid w:val="00292418"/>
    <w:rsid w:val="002945DB"/>
    <w:rsid w:val="00295C88"/>
    <w:rsid w:val="00295D2B"/>
    <w:rsid w:val="002960C4"/>
    <w:rsid w:val="002A1586"/>
    <w:rsid w:val="002A1739"/>
    <w:rsid w:val="002A2AFA"/>
    <w:rsid w:val="002A3DA2"/>
    <w:rsid w:val="002A7B72"/>
    <w:rsid w:val="002A7BCE"/>
    <w:rsid w:val="002B01F7"/>
    <w:rsid w:val="002B08BF"/>
    <w:rsid w:val="002B29AF"/>
    <w:rsid w:val="002B2CE8"/>
    <w:rsid w:val="002B35BB"/>
    <w:rsid w:val="002B3600"/>
    <w:rsid w:val="002B675D"/>
    <w:rsid w:val="002B6857"/>
    <w:rsid w:val="002B6AB7"/>
    <w:rsid w:val="002B7133"/>
    <w:rsid w:val="002B7535"/>
    <w:rsid w:val="002C04B6"/>
    <w:rsid w:val="002C15BA"/>
    <w:rsid w:val="002D0834"/>
    <w:rsid w:val="002D08FD"/>
    <w:rsid w:val="002D2910"/>
    <w:rsid w:val="002D298F"/>
    <w:rsid w:val="002D311D"/>
    <w:rsid w:val="002D3B25"/>
    <w:rsid w:val="002D44D8"/>
    <w:rsid w:val="002D4D49"/>
    <w:rsid w:val="002D6D29"/>
    <w:rsid w:val="002D7769"/>
    <w:rsid w:val="002E060C"/>
    <w:rsid w:val="002E5D51"/>
    <w:rsid w:val="002E6DE9"/>
    <w:rsid w:val="002F0805"/>
    <w:rsid w:val="002F08B5"/>
    <w:rsid w:val="002F112F"/>
    <w:rsid w:val="002F4A79"/>
    <w:rsid w:val="002F601F"/>
    <w:rsid w:val="002F72E1"/>
    <w:rsid w:val="002F72F2"/>
    <w:rsid w:val="002F7A55"/>
    <w:rsid w:val="00301BF2"/>
    <w:rsid w:val="003028F5"/>
    <w:rsid w:val="00303B77"/>
    <w:rsid w:val="00305D1B"/>
    <w:rsid w:val="00306376"/>
    <w:rsid w:val="00306B7B"/>
    <w:rsid w:val="00310142"/>
    <w:rsid w:val="003121AB"/>
    <w:rsid w:val="00312FEB"/>
    <w:rsid w:val="003134B1"/>
    <w:rsid w:val="00313816"/>
    <w:rsid w:val="00313E51"/>
    <w:rsid w:val="0031429A"/>
    <w:rsid w:val="00314EAB"/>
    <w:rsid w:val="003217C5"/>
    <w:rsid w:val="00324ED5"/>
    <w:rsid w:val="003257F3"/>
    <w:rsid w:val="00325F06"/>
    <w:rsid w:val="00327210"/>
    <w:rsid w:val="0032771B"/>
    <w:rsid w:val="00331CB5"/>
    <w:rsid w:val="0033260A"/>
    <w:rsid w:val="00332F94"/>
    <w:rsid w:val="00334B85"/>
    <w:rsid w:val="00334C3B"/>
    <w:rsid w:val="003350A3"/>
    <w:rsid w:val="003357A2"/>
    <w:rsid w:val="003401DD"/>
    <w:rsid w:val="003404CA"/>
    <w:rsid w:val="00342216"/>
    <w:rsid w:val="00342ECB"/>
    <w:rsid w:val="003474C0"/>
    <w:rsid w:val="00353581"/>
    <w:rsid w:val="00357005"/>
    <w:rsid w:val="00362709"/>
    <w:rsid w:val="003627E9"/>
    <w:rsid w:val="003717C9"/>
    <w:rsid w:val="0037259E"/>
    <w:rsid w:val="00380916"/>
    <w:rsid w:val="003867A2"/>
    <w:rsid w:val="003922A0"/>
    <w:rsid w:val="00393DCC"/>
    <w:rsid w:val="003949D8"/>
    <w:rsid w:val="00396BC9"/>
    <w:rsid w:val="00396CB0"/>
    <w:rsid w:val="003A0573"/>
    <w:rsid w:val="003A265E"/>
    <w:rsid w:val="003A4506"/>
    <w:rsid w:val="003A4AD8"/>
    <w:rsid w:val="003A6D96"/>
    <w:rsid w:val="003A716D"/>
    <w:rsid w:val="003B00A7"/>
    <w:rsid w:val="003B0C9D"/>
    <w:rsid w:val="003B2890"/>
    <w:rsid w:val="003B42AD"/>
    <w:rsid w:val="003B496F"/>
    <w:rsid w:val="003B6234"/>
    <w:rsid w:val="003B72C3"/>
    <w:rsid w:val="003B7D90"/>
    <w:rsid w:val="003C1266"/>
    <w:rsid w:val="003C237A"/>
    <w:rsid w:val="003C39B9"/>
    <w:rsid w:val="003C4293"/>
    <w:rsid w:val="003C4438"/>
    <w:rsid w:val="003D32D3"/>
    <w:rsid w:val="003D4B7E"/>
    <w:rsid w:val="003E4F11"/>
    <w:rsid w:val="003E5C55"/>
    <w:rsid w:val="003E6953"/>
    <w:rsid w:val="003E7359"/>
    <w:rsid w:val="003E7A4E"/>
    <w:rsid w:val="003F1BFA"/>
    <w:rsid w:val="003F3FE3"/>
    <w:rsid w:val="003F4B8C"/>
    <w:rsid w:val="00400ED6"/>
    <w:rsid w:val="00401478"/>
    <w:rsid w:val="00402D05"/>
    <w:rsid w:val="00407C74"/>
    <w:rsid w:val="0041003F"/>
    <w:rsid w:val="00410332"/>
    <w:rsid w:val="00411A1F"/>
    <w:rsid w:val="004120B7"/>
    <w:rsid w:val="00420D07"/>
    <w:rsid w:val="00425373"/>
    <w:rsid w:val="00427184"/>
    <w:rsid w:val="0042777A"/>
    <w:rsid w:val="00430F03"/>
    <w:rsid w:val="00431D6E"/>
    <w:rsid w:val="0043513C"/>
    <w:rsid w:val="00440917"/>
    <w:rsid w:val="004425BA"/>
    <w:rsid w:val="00442D9F"/>
    <w:rsid w:val="00444D77"/>
    <w:rsid w:val="0045046A"/>
    <w:rsid w:val="00451262"/>
    <w:rsid w:val="004521ED"/>
    <w:rsid w:val="00452539"/>
    <w:rsid w:val="00454180"/>
    <w:rsid w:val="00454207"/>
    <w:rsid w:val="004553A9"/>
    <w:rsid w:val="004554D1"/>
    <w:rsid w:val="00460563"/>
    <w:rsid w:val="004606F1"/>
    <w:rsid w:val="00462D58"/>
    <w:rsid w:val="004630B3"/>
    <w:rsid w:val="00463D89"/>
    <w:rsid w:val="00463EA6"/>
    <w:rsid w:val="0046600D"/>
    <w:rsid w:val="00471702"/>
    <w:rsid w:val="00473040"/>
    <w:rsid w:val="0047362D"/>
    <w:rsid w:val="00475B0A"/>
    <w:rsid w:val="00475F34"/>
    <w:rsid w:val="00476197"/>
    <w:rsid w:val="0048028C"/>
    <w:rsid w:val="00482D94"/>
    <w:rsid w:val="0048438C"/>
    <w:rsid w:val="0048534C"/>
    <w:rsid w:val="00491FE4"/>
    <w:rsid w:val="00495777"/>
    <w:rsid w:val="0049618C"/>
    <w:rsid w:val="00497C46"/>
    <w:rsid w:val="004A22EA"/>
    <w:rsid w:val="004A57A1"/>
    <w:rsid w:val="004A605A"/>
    <w:rsid w:val="004A7522"/>
    <w:rsid w:val="004A7EC0"/>
    <w:rsid w:val="004B07DB"/>
    <w:rsid w:val="004B183D"/>
    <w:rsid w:val="004B549A"/>
    <w:rsid w:val="004B6A11"/>
    <w:rsid w:val="004B776B"/>
    <w:rsid w:val="004C1573"/>
    <w:rsid w:val="004C1CC9"/>
    <w:rsid w:val="004C46DB"/>
    <w:rsid w:val="004C7CDB"/>
    <w:rsid w:val="004D1C06"/>
    <w:rsid w:val="004D39B7"/>
    <w:rsid w:val="004D46D9"/>
    <w:rsid w:val="004D5893"/>
    <w:rsid w:val="004E07E9"/>
    <w:rsid w:val="004E0E9F"/>
    <w:rsid w:val="004E0EDA"/>
    <w:rsid w:val="004E12B5"/>
    <w:rsid w:val="004E1BC7"/>
    <w:rsid w:val="004E3EB2"/>
    <w:rsid w:val="004E58D6"/>
    <w:rsid w:val="004E5EAA"/>
    <w:rsid w:val="004E6098"/>
    <w:rsid w:val="004F3DE6"/>
    <w:rsid w:val="004F4838"/>
    <w:rsid w:val="004F49E9"/>
    <w:rsid w:val="004F6E29"/>
    <w:rsid w:val="004F750F"/>
    <w:rsid w:val="004F7EEC"/>
    <w:rsid w:val="0050245A"/>
    <w:rsid w:val="0050504F"/>
    <w:rsid w:val="005063EC"/>
    <w:rsid w:val="00507848"/>
    <w:rsid w:val="00510F4B"/>
    <w:rsid w:val="00514E4D"/>
    <w:rsid w:val="00516AA8"/>
    <w:rsid w:val="005170CB"/>
    <w:rsid w:val="005215E8"/>
    <w:rsid w:val="00522C6F"/>
    <w:rsid w:val="00523976"/>
    <w:rsid w:val="0052539F"/>
    <w:rsid w:val="00525D72"/>
    <w:rsid w:val="00530D91"/>
    <w:rsid w:val="00532F9A"/>
    <w:rsid w:val="00533170"/>
    <w:rsid w:val="0053417E"/>
    <w:rsid w:val="0053792C"/>
    <w:rsid w:val="00541FE0"/>
    <w:rsid w:val="00542E62"/>
    <w:rsid w:val="00550467"/>
    <w:rsid w:val="005529F1"/>
    <w:rsid w:val="005552A8"/>
    <w:rsid w:val="005571FD"/>
    <w:rsid w:val="00557BEC"/>
    <w:rsid w:val="005614FB"/>
    <w:rsid w:val="00565982"/>
    <w:rsid w:val="0057170B"/>
    <w:rsid w:val="00573556"/>
    <w:rsid w:val="005756DF"/>
    <w:rsid w:val="00576083"/>
    <w:rsid w:val="00576F9A"/>
    <w:rsid w:val="005806B5"/>
    <w:rsid w:val="00580CB0"/>
    <w:rsid w:val="0058322B"/>
    <w:rsid w:val="00583297"/>
    <w:rsid w:val="00586116"/>
    <w:rsid w:val="0058682D"/>
    <w:rsid w:val="00591882"/>
    <w:rsid w:val="00594AC2"/>
    <w:rsid w:val="00595DDE"/>
    <w:rsid w:val="00596AB8"/>
    <w:rsid w:val="00596D42"/>
    <w:rsid w:val="0059724D"/>
    <w:rsid w:val="005A1874"/>
    <w:rsid w:val="005A2D49"/>
    <w:rsid w:val="005A36BB"/>
    <w:rsid w:val="005A37BC"/>
    <w:rsid w:val="005A3EDE"/>
    <w:rsid w:val="005A5485"/>
    <w:rsid w:val="005B110C"/>
    <w:rsid w:val="005B1731"/>
    <w:rsid w:val="005B299C"/>
    <w:rsid w:val="005B2A94"/>
    <w:rsid w:val="005C0B01"/>
    <w:rsid w:val="005C2474"/>
    <w:rsid w:val="005C7A67"/>
    <w:rsid w:val="005C7E0C"/>
    <w:rsid w:val="005D1D52"/>
    <w:rsid w:val="005D473D"/>
    <w:rsid w:val="005D7298"/>
    <w:rsid w:val="005E0D05"/>
    <w:rsid w:val="005E6BA7"/>
    <w:rsid w:val="005E74DC"/>
    <w:rsid w:val="005F1EB2"/>
    <w:rsid w:val="005F4C1C"/>
    <w:rsid w:val="005F5BB8"/>
    <w:rsid w:val="005F7F4E"/>
    <w:rsid w:val="00600340"/>
    <w:rsid w:val="0060202B"/>
    <w:rsid w:val="006051E8"/>
    <w:rsid w:val="00605C0E"/>
    <w:rsid w:val="00605E3F"/>
    <w:rsid w:val="006125D2"/>
    <w:rsid w:val="00612D23"/>
    <w:rsid w:val="0061388B"/>
    <w:rsid w:val="0061738A"/>
    <w:rsid w:val="00621DE2"/>
    <w:rsid w:val="00624AD7"/>
    <w:rsid w:val="006268E6"/>
    <w:rsid w:val="00630C7E"/>
    <w:rsid w:val="00634E3F"/>
    <w:rsid w:val="006359C4"/>
    <w:rsid w:val="00637DB2"/>
    <w:rsid w:val="00643E00"/>
    <w:rsid w:val="00650A09"/>
    <w:rsid w:val="00650BB5"/>
    <w:rsid w:val="00650DB2"/>
    <w:rsid w:val="0065586E"/>
    <w:rsid w:val="00657A85"/>
    <w:rsid w:val="00662787"/>
    <w:rsid w:val="00663B45"/>
    <w:rsid w:val="00663C63"/>
    <w:rsid w:val="00667662"/>
    <w:rsid w:val="00671724"/>
    <w:rsid w:val="00675393"/>
    <w:rsid w:val="006804F0"/>
    <w:rsid w:val="00681AF4"/>
    <w:rsid w:val="00682D0E"/>
    <w:rsid w:val="00685D7C"/>
    <w:rsid w:val="00686D0E"/>
    <w:rsid w:val="0068744A"/>
    <w:rsid w:val="00691952"/>
    <w:rsid w:val="006919D3"/>
    <w:rsid w:val="006936F8"/>
    <w:rsid w:val="006965A9"/>
    <w:rsid w:val="00697289"/>
    <w:rsid w:val="006A09D8"/>
    <w:rsid w:val="006A105A"/>
    <w:rsid w:val="006A2230"/>
    <w:rsid w:val="006A4F90"/>
    <w:rsid w:val="006A52AB"/>
    <w:rsid w:val="006A76EF"/>
    <w:rsid w:val="006A78A1"/>
    <w:rsid w:val="006B1B31"/>
    <w:rsid w:val="006B2DFB"/>
    <w:rsid w:val="006B2FB6"/>
    <w:rsid w:val="006B436A"/>
    <w:rsid w:val="006B5638"/>
    <w:rsid w:val="006C197E"/>
    <w:rsid w:val="006C1DEA"/>
    <w:rsid w:val="006C311C"/>
    <w:rsid w:val="006C44A3"/>
    <w:rsid w:val="006C6DBE"/>
    <w:rsid w:val="006D75D2"/>
    <w:rsid w:val="006E4078"/>
    <w:rsid w:val="006E57A7"/>
    <w:rsid w:val="006F0246"/>
    <w:rsid w:val="006F4E8C"/>
    <w:rsid w:val="006F73C4"/>
    <w:rsid w:val="00701133"/>
    <w:rsid w:val="00702F52"/>
    <w:rsid w:val="00705BF7"/>
    <w:rsid w:val="00706A7E"/>
    <w:rsid w:val="00711F49"/>
    <w:rsid w:val="007137CD"/>
    <w:rsid w:val="00713DEB"/>
    <w:rsid w:val="007165ED"/>
    <w:rsid w:val="0071738D"/>
    <w:rsid w:val="00717854"/>
    <w:rsid w:val="007218AD"/>
    <w:rsid w:val="00724D64"/>
    <w:rsid w:val="00725B83"/>
    <w:rsid w:val="00730471"/>
    <w:rsid w:val="0073108A"/>
    <w:rsid w:val="0073311F"/>
    <w:rsid w:val="00733439"/>
    <w:rsid w:val="00735571"/>
    <w:rsid w:val="00740A21"/>
    <w:rsid w:val="007414A5"/>
    <w:rsid w:val="00741C06"/>
    <w:rsid w:val="007438C3"/>
    <w:rsid w:val="007445C5"/>
    <w:rsid w:val="00747090"/>
    <w:rsid w:val="00747421"/>
    <w:rsid w:val="007476B0"/>
    <w:rsid w:val="00747E05"/>
    <w:rsid w:val="00750429"/>
    <w:rsid w:val="00750BE2"/>
    <w:rsid w:val="007513E9"/>
    <w:rsid w:val="007533B9"/>
    <w:rsid w:val="007548EA"/>
    <w:rsid w:val="00756A6D"/>
    <w:rsid w:val="00756B43"/>
    <w:rsid w:val="0075732B"/>
    <w:rsid w:val="00760C1F"/>
    <w:rsid w:val="007619E2"/>
    <w:rsid w:val="0076367D"/>
    <w:rsid w:val="007707EA"/>
    <w:rsid w:val="007711CB"/>
    <w:rsid w:val="00773253"/>
    <w:rsid w:val="007745EF"/>
    <w:rsid w:val="0077493E"/>
    <w:rsid w:val="00775068"/>
    <w:rsid w:val="00781021"/>
    <w:rsid w:val="00784212"/>
    <w:rsid w:val="00784343"/>
    <w:rsid w:val="0078545A"/>
    <w:rsid w:val="00790451"/>
    <w:rsid w:val="00791409"/>
    <w:rsid w:val="0079729B"/>
    <w:rsid w:val="007977D5"/>
    <w:rsid w:val="007A2639"/>
    <w:rsid w:val="007A3294"/>
    <w:rsid w:val="007A3BE0"/>
    <w:rsid w:val="007A7B47"/>
    <w:rsid w:val="007A7F76"/>
    <w:rsid w:val="007B24D7"/>
    <w:rsid w:val="007B4C3D"/>
    <w:rsid w:val="007B7306"/>
    <w:rsid w:val="007B7EBE"/>
    <w:rsid w:val="007C1432"/>
    <w:rsid w:val="007C1696"/>
    <w:rsid w:val="007C5B22"/>
    <w:rsid w:val="007D00D4"/>
    <w:rsid w:val="007D0687"/>
    <w:rsid w:val="007D0AC7"/>
    <w:rsid w:val="007D0C2A"/>
    <w:rsid w:val="007D0D42"/>
    <w:rsid w:val="007D3EDA"/>
    <w:rsid w:val="007D400A"/>
    <w:rsid w:val="007E0A41"/>
    <w:rsid w:val="007E30D1"/>
    <w:rsid w:val="007E4C3E"/>
    <w:rsid w:val="007E7731"/>
    <w:rsid w:val="007F14D3"/>
    <w:rsid w:val="007F3116"/>
    <w:rsid w:val="007F34C0"/>
    <w:rsid w:val="007F3B50"/>
    <w:rsid w:val="007F41EE"/>
    <w:rsid w:val="007F43DC"/>
    <w:rsid w:val="007F44C1"/>
    <w:rsid w:val="007F5653"/>
    <w:rsid w:val="007F6DE3"/>
    <w:rsid w:val="007F7F6A"/>
    <w:rsid w:val="00800C46"/>
    <w:rsid w:val="00801909"/>
    <w:rsid w:val="008037F9"/>
    <w:rsid w:val="00803E6D"/>
    <w:rsid w:val="008053D9"/>
    <w:rsid w:val="00805D41"/>
    <w:rsid w:val="0080628E"/>
    <w:rsid w:val="008114CE"/>
    <w:rsid w:val="008150F0"/>
    <w:rsid w:val="00815880"/>
    <w:rsid w:val="008166B5"/>
    <w:rsid w:val="008168E4"/>
    <w:rsid w:val="008175D5"/>
    <w:rsid w:val="00817AB3"/>
    <w:rsid w:val="008215D2"/>
    <w:rsid w:val="008217BF"/>
    <w:rsid w:val="00827089"/>
    <w:rsid w:val="00827165"/>
    <w:rsid w:val="00827519"/>
    <w:rsid w:val="00827D0D"/>
    <w:rsid w:val="00830E4A"/>
    <w:rsid w:val="0083175C"/>
    <w:rsid w:val="0083296A"/>
    <w:rsid w:val="008352C9"/>
    <w:rsid w:val="00840259"/>
    <w:rsid w:val="00840310"/>
    <w:rsid w:val="008409FD"/>
    <w:rsid w:val="0084135A"/>
    <w:rsid w:val="008463AF"/>
    <w:rsid w:val="00846D93"/>
    <w:rsid w:val="008505EA"/>
    <w:rsid w:val="008518A6"/>
    <w:rsid w:val="00853B59"/>
    <w:rsid w:val="00857BCC"/>
    <w:rsid w:val="00863659"/>
    <w:rsid w:val="00863AC7"/>
    <w:rsid w:val="00863FC0"/>
    <w:rsid w:val="00864D8E"/>
    <w:rsid w:val="00867047"/>
    <w:rsid w:val="008676A2"/>
    <w:rsid w:val="0087041F"/>
    <w:rsid w:val="0087080E"/>
    <w:rsid w:val="00871244"/>
    <w:rsid w:val="00874F94"/>
    <w:rsid w:val="0087654A"/>
    <w:rsid w:val="00880A9D"/>
    <w:rsid w:val="0088159A"/>
    <w:rsid w:val="00884467"/>
    <w:rsid w:val="00886A9C"/>
    <w:rsid w:val="008873B8"/>
    <w:rsid w:val="00891E51"/>
    <w:rsid w:val="00891EF8"/>
    <w:rsid w:val="008962B1"/>
    <w:rsid w:val="0089750C"/>
    <w:rsid w:val="008A08C0"/>
    <w:rsid w:val="008A0BF4"/>
    <w:rsid w:val="008A1A7A"/>
    <w:rsid w:val="008A2246"/>
    <w:rsid w:val="008A46D3"/>
    <w:rsid w:val="008A56FF"/>
    <w:rsid w:val="008A57A8"/>
    <w:rsid w:val="008A7C31"/>
    <w:rsid w:val="008A7F50"/>
    <w:rsid w:val="008B0BDB"/>
    <w:rsid w:val="008B1EDB"/>
    <w:rsid w:val="008B4808"/>
    <w:rsid w:val="008B6135"/>
    <w:rsid w:val="008C4155"/>
    <w:rsid w:val="008C487C"/>
    <w:rsid w:val="008C54C0"/>
    <w:rsid w:val="008C5590"/>
    <w:rsid w:val="008C775A"/>
    <w:rsid w:val="008C7F5D"/>
    <w:rsid w:val="008D5ABD"/>
    <w:rsid w:val="008E0555"/>
    <w:rsid w:val="008E0CB9"/>
    <w:rsid w:val="008E0CC1"/>
    <w:rsid w:val="008E3437"/>
    <w:rsid w:val="008E3C80"/>
    <w:rsid w:val="008E4C38"/>
    <w:rsid w:val="008E53EC"/>
    <w:rsid w:val="008E593E"/>
    <w:rsid w:val="008E6002"/>
    <w:rsid w:val="008E67A4"/>
    <w:rsid w:val="008E7E5B"/>
    <w:rsid w:val="008F143F"/>
    <w:rsid w:val="008F2298"/>
    <w:rsid w:val="008F30CE"/>
    <w:rsid w:val="008F78AD"/>
    <w:rsid w:val="009002EC"/>
    <w:rsid w:val="00903D68"/>
    <w:rsid w:val="00904315"/>
    <w:rsid w:val="0090552C"/>
    <w:rsid w:val="00906422"/>
    <w:rsid w:val="00906F44"/>
    <w:rsid w:val="00907761"/>
    <w:rsid w:val="009100E0"/>
    <w:rsid w:val="00910937"/>
    <w:rsid w:val="00911735"/>
    <w:rsid w:val="009126E2"/>
    <w:rsid w:val="00914109"/>
    <w:rsid w:val="009149E2"/>
    <w:rsid w:val="009151C6"/>
    <w:rsid w:val="009203BB"/>
    <w:rsid w:val="00921A8A"/>
    <w:rsid w:val="00923057"/>
    <w:rsid w:val="00925CC4"/>
    <w:rsid w:val="00925DF2"/>
    <w:rsid w:val="00930F1D"/>
    <w:rsid w:val="00930F2B"/>
    <w:rsid w:val="00935022"/>
    <w:rsid w:val="00942209"/>
    <w:rsid w:val="00943326"/>
    <w:rsid w:val="00946675"/>
    <w:rsid w:val="00950A6E"/>
    <w:rsid w:val="0095172A"/>
    <w:rsid w:val="00952E58"/>
    <w:rsid w:val="00952EEB"/>
    <w:rsid w:val="00953FD6"/>
    <w:rsid w:val="009552C0"/>
    <w:rsid w:val="00963E79"/>
    <w:rsid w:val="00970F66"/>
    <w:rsid w:val="009746C5"/>
    <w:rsid w:val="00975457"/>
    <w:rsid w:val="00976E65"/>
    <w:rsid w:val="00977B5F"/>
    <w:rsid w:val="009800B6"/>
    <w:rsid w:val="00983058"/>
    <w:rsid w:val="00985EA7"/>
    <w:rsid w:val="00994736"/>
    <w:rsid w:val="009A24DB"/>
    <w:rsid w:val="009A3BA8"/>
    <w:rsid w:val="009A3F3C"/>
    <w:rsid w:val="009A460A"/>
    <w:rsid w:val="009A603C"/>
    <w:rsid w:val="009A684B"/>
    <w:rsid w:val="009B0A5D"/>
    <w:rsid w:val="009B0CF9"/>
    <w:rsid w:val="009B1DE4"/>
    <w:rsid w:val="009B481E"/>
    <w:rsid w:val="009D34B9"/>
    <w:rsid w:val="009D3BDA"/>
    <w:rsid w:val="009D3C6D"/>
    <w:rsid w:val="009D5ECC"/>
    <w:rsid w:val="009E0ED4"/>
    <w:rsid w:val="009E1ED6"/>
    <w:rsid w:val="009E1F36"/>
    <w:rsid w:val="009E2A37"/>
    <w:rsid w:val="009E363B"/>
    <w:rsid w:val="009E38BE"/>
    <w:rsid w:val="009E4711"/>
    <w:rsid w:val="009E48E2"/>
    <w:rsid w:val="009E4EA2"/>
    <w:rsid w:val="009E5F32"/>
    <w:rsid w:val="009F2C8E"/>
    <w:rsid w:val="00A0075A"/>
    <w:rsid w:val="00A00A5A"/>
    <w:rsid w:val="00A00AE9"/>
    <w:rsid w:val="00A00CC0"/>
    <w:rsid w:val="00A037D5"/>
    <w:rsid w:val="00A04253"/>
    <w:rsid w:val="00A06845"/>
    <w:rsid w:val="00A10373"/>
    <w:rsid w:val="00A1106D"/>
    <w:rsid w:val="00A12C22"/>
    <w:rsid w:val="00A150CE"/>
    <w:rsid w:val="00A15DA0"/>
    <w:rsid w:val="00A17593"/>
    <w:rsid w:val="00A207EB"/>
    <w:rsid w:val="00A2146F"/>
    <w:rsid w:val="00A22BF2"/>
    <w:rsid w:val="00A237FA"/>
    <w:rsid w:val="00A23EB0"/>
    <w:rsid w:val="00A24D95"/>
    <w:rsid w:val="00A26FA6"/>
    <w:rsid w:val="00A277CE"/>
    <w:rsid w:val="00A30B0B"/>
    <w:rsid w:val="00A34176"/>
    <w:rsid w:val="00A36B07"/>
    <w:rsid w:val="00A413D0"/>
    <w:rsid w:val="00A43A88"/>
    <w:rsid w:val="00A43D41"/>
    <w:rsid w:val="00A449DD"/>
    <w:rsid w:val="00A4667A"/>
    <w:rsid w:val="00A5253C"/>
    <w:rsid w:val="00A544E0"/>
    <w:rsid w:val="00A613C0"/>
    <w:rsid w:val="00A6214E"/>
    <w:rsid w:val="00A62FED"/>
    <w:rsid w:val="00A631A2"/>
    <w:rsid w:val="00A63A31"/>
    <w:rsid w:val="00A668A4"/>
    <w:rsid w:val="00A67A14"/>
    <w:rsid w:val="00A70E1B"/>
    <w:rsid w:val="00A72081"/>
    <w:rsid w:val="00A7208D"/>
    <w:rsid w:val="00A72E44"/>
    <w:rsid w:val="00A734BB"/>
    <w:rsid w:val="00A73B17"/>
    <w:rsid w:val="00A87313"/>
    <w:rsid w:val="00A929DF"/>
    <w:rsid w:val="00A931F5"/>
    <w:rsid w:val="00A96A51"/>
    <w:rsid w:val="00AA1AB2"/>
    <w:rsid w:val="00AA255C"/>
    <w:rsid w:val="00AA6757"/>
    <w:rsid w:val="00AB15A1"/>
    <w:rsid w:val="00AB2092"/>
    <w:rsid w:val="00AB4B27"/>
    <w:rsid w:val="00AB6199"/>
    <w:rsid w:val="00AB62FE"/>
    <w:rsid w:val="00AB7523"/>
    <w:rsid w:val="00AC096A"/>
    <w:rsid w:val="00AC0EEE"/>
    <w:rsid w:val="00AC3603"/>
    <w:rsid w:val="00AC59BE"/>
    <w:rsid w:val="00AC5BAE"/>
    <w:rsid w:val="00AC7752"/>
    <w:rsid w:val="00AD4A00"/>
    <w:rsid w:val="00AD4C71"/>
    <w:rsid w:val="00AD5CDF"/>
    <w:rsid w:val="00AD5D4A"/>
    <w:rsid w:val="00AD6EBD"/>
    <w:rsid w:val="00AE0FF5"/>
    <w:rsid w:val="00AE1DBC"/>
    <w:rsid w:val="00AE27EB"/>
    <w:rsid w:val="00AE359F"/>
    <w:rsid w:val="00AE508A"/>
    <w:rsid w:val="00AE5EEC"/>
    <w:rsid w:val="00AE748C"/>
    <w:rsid w:val="00AF01BD"/>
    <w:rsid w:val="00AF0B6B"/>
    <w:rsid w:val="00AF1604"/>
    <w:rsid w:val="00AF2B2E"/>
    <w:rsid w:val="00AF38D5"/>
    <w:rsid w:val="00AF3DDD"/>
    <w:rsid w:val="00AF3F9D"/>
    <w:rsid w:val="00AF4AF2"/>
    <w:rsid w:val="00AF5A93"/>
    <w:rsid w:val="00B0085D"/>
    <w:rsid w:val="00B01675"/>
    <w:rsid w:val="00B0332C"/>
    <w:rsid w:val="00B04312"/>
    <w:rsid w:val="00B04F79"/>
    <w:rsid w:val="00B130DF"/>
    <w:rsid w:val="00B134AE"/>
    <w:rsid w:val="00B1460A"/>
    <w:rsid w:val="00B1645D"/>
    <w:rsid w:val="00B16D7B"/>
    <w:rsid w:val="00B20402"/>
    <w:rsid w:val="00B211F7"/>
    <w:rsid w:val="00B238EF"/>
    <w:rsid w:val="00B2433F"/>
    <w:rsid w:val="00B24B24"/>
    <w:rsid w:val="00B25190"/>
    <w:rsid w:val="00B31B06"/>
    <w:rsid w:val="00B33D54"/>
    <w:rsid w:val="00B34F83"/>
    <w:rsid w:val="00B37241"/>
    <w:rsid w:val="00B40420"/>
    <w:rsid w:val="00B42FB5"/>
    <w:rsid w:val="00B45DF9"/>
    <w:rsid w:val="00B470F0"/>
    <w:rsid w:val="00B560F1"/>
    <w:rsid w:val="00B60E71"/>
    <w:rsid w:val="00B6309E"/>
    <w:rsid w:val="00B660E2"/>
    <w:rsid w:val="00B70E7D"/>
    <w:rsid w:val="00B7271F"/>
    <w:rsid w:val="00B74BC5"/>
    <w:rsid w:val="00B75889"/>
    <w:rsid w:val="00B75A8A"/>
    <w:rsid w:val="00B75E05"/>
    <w:rsid w:val="00B82163"/>
    <w:rsid w:val="00B97DE4"/>
    <w:rsid w:val="00BA03A9"/>
    <w:rsid w:val="00BA062B"/>
    <w:rsid w:val="00BA214F"/>
    <w:rsid w:val="00BA31BB"/>
    <w:rsid w:val="00BA5BC6"/>
    <w:rsid w:val="00BA63CE"/>
    <w:rsid w:val="00BA6AE7"/>
    <w:rsid w:val="00BB17DC"/>
    <w:rsid w:val="00BB196F"/>
    <w:rsid w:val="00BB2FF6"/>
    <w:rsid w:val="00BB4010"/>
    <w:rsid w:val="00BB4103"/>
    <w:rsid w:val="00BC2BDC"/>
    <w:rsid w:val="00BC2D7C"/>
    <w:rsid w:val="00BC340A"/>
    <w:rsid w:val="00BC40AB"/>
    <w:rsid w:val="00BC4E1E"/>
    <w:rsid w:val="00BC7D3B"/>
    <w:rsid w:val="00BD1BD7"/>
    <w:rsid w:val="00BD23F9"/>
    <w:rsid w:val="00BD3260"/>
    <w:rsid w:val="00BD3309"/>
    <w:rsid w:val="00BD36F3"/>
    <w:rsid w:val="00BE13F5"/>
    <w:rsid w:val="00BE2450"/>
    <w:rsid w:val="00BE6915"/>
    <w:rsid w:val="00BE6A21"/>
    <w:rsid w:val="00BE6C4B"/>
    <w:rsid w:val="00BE7620"/>
    <w:rsid w:val="00BE7CC7"/>
    <w:rsid w:val="00BF05F4"/>
    <w:rsid w:val="00BF6F65"/>
    <w:rsid w:val="00BF72A1"/>
    <w:rsid w:val="00C004AF"/>
    <w:rsid w:val="00C06664"/>
    <w:rsid w:val="00C1024B"/>
    <w:rsid w:val="00C12338"/>
    <w:rsid w:val="00C131C0"/>
    <w:rsid w:val="00C13292"/>
    <w:rsid w:val="00C14EF2"/>
    <w:rsid w:val="00C158AD"/>
    <w:rsid w:val="00C209F6"/>
    <w:rsid w:val="00C216EF"/>
    <w:rsid w:val="00C22C87"/>
    <w:rsid w:val="00C240A0"/>
    <w:rsid w:val="00C2432F"/>
    <w:rsid w:val="00C2472A"/>
    <w:rsid w:val="00C30AD2"/>
    <w:rsid w:val="00C31E63"/>
    <w:rsid w:val="00C33497"/>
    <w:rsid w:val="00C3512B"/>
    <w:rsid w:val="00C41292"/>
    <w:rsid w:val="00C42C08"/>
    <w:rsid w:val="00C43802"/>
    <w:rsid w:val="00C43EE0"/>
    <w:rsid w:val="00C46780"/>
    <w:rsid w:val="00C603FD"/>
    <w:rsid w:val="00C60664"/>
    <w:rsid w:val="00C60D29"/>
    <w:rsid w:val="00C628CE"/>
    <w:rsid w:val="00C632EF"/>
    <w:rsid w:val="00C64E6C"/>
    <w:rsid w:val="00C665A6"/>
    <w:rsid w:val="00C713DD"/>
    <w:rsid w:val="00C717DB"/>
    <w:rsid w:val="00C720AB"/>
    <w:rsid w:val="00C76B73"/>
    <w:rsid w:val="00C7702F"/>
    <w:rsid w:val="00C80440"/>
    <w:rsid w:val="00C81DB3"/>
    <w:rsid w:val="00C81F96"/>
    <w:rsid w:val="00C82FEB"/>
    <w:rsid w:val="00C852D2"/>
    <w:rsid w:val="00C87697"/>
    <w:rsid w:val="00C930E9"/>
    <w:rsid w:val="00C9594F"/>
    <w:rsid w:val="00C960C9"/>
    <w:rsid w:val="00CA06F8"/>
    <w:rsid w:val="00CA2EFA"/>
    <w:rsid w:val="00CB02FE"/>
    <w:rsid w:val="00CB2397"/>
    <w:rsid w:val="00CB3B26"/>
    <w:rsid w:val="00CB3FDE"/>
    <w:rsid w:val="00CB5DB9"/>
    <w:rsid w:val="00CB6EB9"/>
    <w:rsid w:val="00CB7354"/>
    <w:rsid w:val="00CB7A3C"/>
    <w:rsid w:val="00CC1727"/>
    <w:rsid w:val="00CC2298"/>
    <w:rsid w:val="00CC391E"/>
    <w:rsid w:val="00CC481F"/>
    <w:rsid w:val="00CC4829"/>
    <w:rsid w:val="00CC757D"/>
    <w:rsid w:val="00CD0ADD"/>
    <w:rsid w:val="00CD141C"/>
    <w:rsid w:val="00CD42EF"/>
    <w:rsid w:val="00CD4BA8"/>
    <w:rsid w:val="00CD5A0B"/>
    <w:rsid w:val="00CE3703"/>
    <w:rsid w:val="00CE58E1"/>
    <w:rsid w:val="00CE7905"/>
    <w:rsid w:val="00CE7C14"/>
    <w:rsid w:val="00CF225F"/>
    <w:rsid w:val="00CF3597"/>
    <w:rsid w:val="00CF3C1A"/>
    <w:rsid w:val="00CF446D"/>
    <w:rsid w:val="00D03F58"/>
    <w:rsid w:val="00D07779"/>
    <w:rsid w:val="00D11FE7"/>
    <w:rsid w:val="00D1540E"/>
    <w:rsid w:val="00D1674A"/>
    <w:rsid w:val="00D16E10"/>
    <w:rsid w:val="00D200E9"/>
    <w:rsid w:val="00D20115"/>
    <w:rsid w:val="00D2054D"/>
    <w:rsid w:val="00D2075A"/>
    <w:rsid w:val="00D21F6B"/>
    <w:rsid w:val="00D22080"/>
    <w:rsid w:val="00D237F8"/>
    <w:rsid w:val="00D24EB0"/>
    <w:rsid w:val="00D2661C"/>
    <w:rsid w:val="00D321EE"/>
    <w:rsid w:val="00D32911"/>
    <w:rsid w:val="00D34ECC"/>
    <w:rsid w:val="00D36411"/>
    <w:rsid w:val="00D3654A"/>
    <w:rsid w:val="00D40368"/>
    <w:rsid w:val="00D434E9"/>
    <w:rsid w:val="00D446A2"/>
    <w:rsid w:val="00D53E0E"/>
    <w:rsid w:val="00D562AE"/>
    <w:rsid w:val="00D60A74"/>
    <w:rsid w:val="00D62D1F"/>
    <w:rsid w:val="00D6664E"/>
    <w:rsid w:val="00D70DE6"/>
    <w:rsid w:val="00D72FB8"/>
    <w:rsid w:val="00D7437A"/>
    <w:rsid w:val="00D90505"/>
    <w:rsid w:val="00D90B04"/>
    <w:rsid w:val="00D91369"/>
    <w:rsid w:val="00D92F16"/>
    <w:rsid w:val="00D9314E"/>
    <w:rsid w:val="00D939AE"/>
    <w:rsid w:val="00D942C5"/>
    <w:rsid w:val="00D94DA6"/>
    <w:rsid w:val="00D95203"/>
    <w:rsid w:val="00D96DCE"/>
    <w:rsid w:val="00DA18F9"/>
    <w:rsid w:val="00DA40D9"/>
    <w:rsid w:val="00DA5AD0"/>
    <w:rsid w:val="00DB0B63"/>
    <w:rsid w:val="00DB0DB7"/>
    <w:rsid w:val="00DB29BC"/>
    <w:rsid w:val="00DB3AF0"/>
    <w:rsid w:val="00DB3D3F"/>
    <w:rsid w:val="00DB3E17"/>
    <w:rsid w:val="00DB56C7"/>
    <w:rsid w:val="00DC2EA1"/>
    <w:rsid w:val="00DC31DF"/>
    <w:rsid w:val="00DC3805"/>
    <w:rsid w:val="00DC3947"/>
    <w:rsid w:val="00DC579A"/>
    <w:rsid w:val="00DC6D50"/>
    <w:rsid w:val="00DD09EC"/>
    <w:rsid w:val="00DD1931"/>
    <w:rsid w:val="00DD1CCC"/>
    <w:rsid w:val="00DD1FFE"/>
    <w:rsid w:val="00DD3E83"/>
    <w:rsid w:val="00DD4A7D"/>
    <w:rsid w:val="00DD5D6D"/>
    <w:rsid w:val="00DD70AA"/>
    <w:rsid w:val="00DD75C1"/>
    <w:rsid w:val="00DE0F82"/>
    <w:rsid w:val="00DE2EE7"/>
    <w:rsid w:val="00DE3AEC"/>
    <w:rsid w:val="00DE65F5"/>
    <w:rsid w:val="00DE7C2F"/>
    <w:rsid w:val="00DF085D"/>
    <w:rsid w:val="00DF1AA9"/>
    <w:rsid w:val="00DF1B10"/>
    <w:rsid w:val="00DF1F38"/>
    <w:rsid w:val="00DF3B51"/>
    <w:rsid w:val="00DF5C21"/>
    <w:rsid w:val="00E02DD8"/>
    <w:rsid w:val="00E048A0"/>
    <w:rsid w:val="00E05500"/>
    <w:rsid w:val="00E10C3E"/>
    <w:rsid w:val="00E151ED"/>
    <w:rsid w:val="00E156DB"/>
    <w:rsid w:val="00E17705"/>
    <w:rsid w:val="00E20771"/>
    <w:rsid w:val="00E213D6"/>
    <w:rsid w:val="00E21E45"/>
    <w:rsid w:val="00E22C7E"/>
    <w:rsid w:val="00E2445E"/>
    <w:rsid w:val="00E245AA"/>
    <w:rsid w:val="00E249DA"/>
    <w:rsid w:val="00E25359"/>
    <w:rsid w:val="00E268B5"/>
    <w:rsid w:val="00E26B6A"/>
    <w:rsid w:val="00E27D05"/>
    <w:rsid w:val="00E335DF"/>
    <w:rsid w:val="00E44514"/>
    <w:rsid w:val="00E47F47"/>
    <w:rsid w:val="00E52C13"/>
    <w:rsid w:val="00E52EAE"/>
    <w:rsid w:val="00E53CF9"/>
    <w:rsid w:val="00E56629"/>
    <w:rsid w:val="00E57796"/>
    <w:rsid w:val="00E60A3D"/>
    <w:rsid w:val="00E60BD8"/>
    <w:rsid w:val="00E614CA"/>
    <w:rsid w:val="00E631DE"/>
    <w:rsid w:val="00E6413C"/>
    <w:rsid w:val="00E645FC"/>
    <w:rsid w:val="00E6643B"/>
    <w:rsid w:val="00E7034B"/>
    <w:rsid w:val="00E71DA4"/>
    <w:rsid w:val="00E724CB"/>
    <w:rsid w:val="00E73FCE"/>
    <w:rsid w:val="00E746E2"/>
    <w:rsid w:val="00E7576F"/>
    <w:rsid w:val="00E771C5"/>
    <w:rsid w:val="00E774B5"/>
    <w:rsid w:val="00E77CD4"/>
    <w:rsid w:val="00E812D1"/>
    <w:rsid w:val="00E8789E"/>
    <w:rsid w:val="00E92106"/>
    <w:rsid w:val="00E9673C"/>
    <w:rsid w:val="00E97A48"/>
    <w:rsid w:val="00EA0BFA"/>
    <w:rsid w:val="00EA138A"/>
    <w:rsid w:val="00EA1B58"/>
    <w:rsid w:val="00EA1D7E"/>
    <w:rsid w:val="00EA5D4A"/>
    <w:rsid w:val="00EA6427"/>
    <w:rsid w:val="00EA7650"/>
    <w:rsid w:val="00EA7A2B"/>
    <w:rsid w:val="00EB0C58"/>
    <w:rsid w:val="00EB1F3A"/>
    <w:rsid w:val="00EB65E1"/>
    <w:rsid w:val="00EB66C1"/>
    <w:rsid w:val="00EC25F6"/>
    <w:rsid w:val="00EC7CEF"/>
    <w:rsid w:val="00EC7F25"/>
    <w:rsid w:val="00ED301B"/>
    <w:rsid w:val="00ED355C"/>
    <w:rsid w:val="00EE3FC2"/>
    <w:rsid w:val="00EE42B8"/>
    <w:rsid w:val="00EE619D"/>
    <w:rsid w:val="00EE72DD"/>
    <w:rsid w:val="00EF0CC2"/>
    <w:rsid w:val="00EF0D35"/>
    <w:rsid w:val="00EF108E"/>
    <w:rsid w:val="00EF5317"/>
    <w:rsid w:val="00EF7989"/>
    <w:rsid w:val="00F00D00"/>
    <w:rsid w:val="00F015B9"/>
    <w:rsid w:val="00F04C75"/>
    <w:rsid w:val="00F101A0"/>
    <w:rsid w:val="00F1087A"/>
    <w:rsid w:val="00F12359"/>
    <w:rsid w:val="00F133DB"/>
    <w:rsid w:val="00F224C9"/>
    <w:rsid w:val="00F23772"/>
    <w:rsid w:val="00F24953"/>
    <w:rsid w:val="00F27AFF"/>
    <w:rsid w:val="00F301A2"/>
    <w:rsid w:val="00F31989"/>
    <w:rsid w:val="00F32C21"/>
    <w:rsid w:val="00F331B7"/>
    <w:rsid w:val="00F3636D"/>
    <w:rsid w:val="00F410FE"/>
    <w:rsid w:val="00F41EDE"/>
    <w:rsid w:val="00F43668"/>
    <w:rsid w:val="00F44D88"/>
    <w:rsid w:val="00F47087"/>
    <w:rsid w:val="00F50560"/>
    <w:rsid w:val="00F505B6"/>
    <w:rsid w:val="00F51CD4"/>
    <w:rsid w:val="00F6288E"/>
    <w:rsid w:val="00F62C0F"/>
    <w:rsid w:val="00F649D5"/>
    <w:rsid w:val="00F65729"/>
    <w:rsid w:val="00F71F47"/>
    <w:rsid w:val="00F73502"/>
    <w:rsid w:val="00F741A2"/>
    <w:rsid w:val="00F7646B"/>
    <w:rsid w:val="00F7695A"/>
    <w:rsid w:val="00F80176"/>
    <w:rsid w:val="00F81187"/>
    <w:rsid w:val="00F83EE5"/>
    <w:rsid w:val="00F83FB9"/>
    <w:rsid w:val="00F90EAA"/>
    <w:rsid w:val="00F97285"/>
    <w:rsid w:val="00F9755A"/>
    <w:rsid w:val="00FA2BD9"/>
    <w:rsid w:val="00FA2E3A"/>
    <w:rsid w:val="00FA46F7"/>
    <w:rsid w:val="00FA5FFE"/>
    <w:rsid w:val="00FA638C"/>
    <w:rsid w:val="00FA6B8F"/>
    <w:rsid w:val="00FA71E3"/>
    <w:rsid w:val="00FA7E80"/>
    <w:rsid w:val="00FB3FF7"/>
    <w:rsid w:val="00FB4229"/>
    <w:rsid w:val="00FB65A0"/>
    <w:rsid w:val="00FC25F0"/>
    <w:rsid w:val="00FC2836"/>
    <w:rsid w:val="00FC5439"/>
    <w:rsid w:val="00FC60A6"/>
    <w:rsid w:val="00FD0947"/>
    <w:rsid w:val="00FD25DA"/>
    <w:rsid w:val="00FD2B83"/>
    <w:rsid w:val="00FE67D1"/>
    <w:rsid w:val="00FF074A"/>
    <w:rsid w:val="00FF1ED7"/>
    <w:rsid w:val="00FF2533"/>
    <w:rsid w:val="00FF3D46"/>
    <w:rsid w:val="00FF5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3AAF9"/>
  <w14:defaultImageDpi w14:val="0"/>
  <w15:docId w15:val="{6B01310A-A52C-4300-89B4-41F8344C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55"/>
    <w:rPr>
      <w:sz w:val="24"/>
      <w:szCs w:val="24"/>
    </w:rPr>
  </w:style>
  <w:style w:type="paragraph" w:styleId="Heading1">
    <w:name w:val="heading 1"/>
    <w:basedOn w:val="Normal"/>
    <w:next w:val="Normal"/>
    <w:link w:val="Heading1Char"/>
    <w:uiPriority w:val="9"/>
    <w:qFormat/>
    <w:rsid w:val="001744A0"/>
    <w:pPr>
      <w:keepNext/>
      <w:outlineLvl w:val="0"/>
    </w:pPr>
    <w:rPr>
      <w:rFonts w:cs="Traditional Arabic"/>
      <w:smallCaps/>
      <w:noProof/>
      <w:sz w:val="40"/>
      <w:szCs w:val="48"/>
      <w:lang w:eastAsia="ar-SA"/>
    </w:rPr>
  </w:style>
  <w:style w:type="paragraph" w:styleId="Heading2">
    <w:name w:val="heading 2"/>
    <w:basedOn w:val="Normal"/>
    <w:next w:val="Normal"/>
    <w:link w:val="Heading2Char"/>
    <w:uiPriority w:val="9"/>
    <w:qFormat/>
    <w:rsid w:val="001744A0"/>
    <w:pPr>
      <w:keepNext/>
      <w:outlineLvl w:val="1"/>
    </w:pPr>
    <w:rPr>
      <w:rFonts w:ascii="Bookman Old Style" w:hAnsi="Bookman Old Style" w:cs="Traditional Arabic"/>
      <w:i/>
      <w:iCs/>
      <w:noProof/>
      <w:sz w:val="48"/>
      <w:szCs w:val="57"/>
      <w:lang w:eastAsia="ar-SA"/>
    </w:rPr>
  </w:style>
  <w:style w:type="paragraph" w:styleId="Heading3">
    <w:name w:val="heading 3"/>
    <w:basedOn w:val="Normal"/>
    <w:next w:val="Normal"/>
    <w:link w:val="Heading3Char"/>
    <w:uiPriority w:val="9"/>
    <w:qFormat/>
    <w:rsid w:val="001744A0"/>
    <w:pPr>
      <w:keepNext/>
      <w:outlineLvl w:val="2"/>
    </w:pPr>
    <w:rPr>
      <w:rFonts w:cs="Traditional Arabic"/>
      <w:noProof/>
      <w:sz w:val="36"/>
      <w:szCs w:val="43"/>
      <w:lang w:eastAsia="ar-SA"/>
    </w:rPr>
  </w:style>
  <w:style w:type="paragraph" w:styleId="Heading4">
    <w:name w:val="heading 4"/>
    <w:basedOn w:val="Normal"/>
    <w:next w:val="Normal"/>
    <w:link w:val="Heading4Char"/>
    <w:uiPriority w:val="9"/>
    <w:qFormat/>
    <w:rsid w:val="001744A0"/>
    <w:pPr>
      <w:keepNext/>
      <w:outlineLvl w:val="3"/>
    </w:pPr>
    <w:rPr>
      <w:rFonts w:cs="Traditional Arabic"/>
      <w:noProof/>
      <w:sz w:val="28"/>
      <w:szCs w:val="33"/>
      <w:lang w:eastAsia="ar-SA"/>
    </w:rPr>
  </w:style>
  <w:style w:type="paragraph" w:styleId="Heading5">
    <w:name w:val="heading 5"/>
    <w:basedOn w:val="Normal"/>
    <w:next w:val="Normal"/>
    <w:link w:val="Heading5Char"/>
    <w:uiPriority w:val="9"/>
    <w:qFormat/>
    <w:rsid w:val="001744A0"/>
    <w:pPr>
      <w:keepNext/>
      <w:jc w:val="center"/>
      <w:outlineLvl w:val="4"/>
    </w:pPr>
    <w:rPr>
      <w:rFonts w:cs="Traditional Arabic"/>
      <w:b/>
      <w:bCs/>
      <w:smallCaps/>
      <w:noProof/>
      <w:sz w:val="36"/>
      <w:szCs w:val="43"/>
      <w:lang w:eastAsia="ar-SA"/>
    </w:rPr>
  </w:style>
  <w:style w:type="paragraph" w:styleId="Heading6">
    <w:name w:val="heading 6"/>
    <w:basedOn w:val="Normal"/>
    <w:next w:val="Normal"/>
    <w:link w:val="Heading6Char"/>
    <w:uiPriority w:val="9"/>
    <w:qFormat/>
    <w:rsid w:val="001744A0"/>
    <w:pPr>
      <w:keepNext/>
      <w:jc w:val="center"/>
      <w:outlineLvl w:val="5"/>
    </w:pPr>
    <w:rPr>
      <w:rFonts w:cs="Traditional Arabic"/>
      <w:noProof/>
      <w:sz w:val="32"/>
      <w:szCs w:val="38"/>
      <w:lang w:eastAsia="ar-SA"/>
    </w:rPr>
  </w:style>
  <w:style w:type="paragraph" w:styleId="Heading7">
    <w:name w:val="heading 7"/>
    <w:basedOn w:val="Normal"/>
    <w:next w:val="Normal"/>
    <w:link w:val="Heading7Char"/>
    <w:uiPriority w:val="9"/>
    <w:qFormat/>
    <w:rsid w:val="001744A0"/>
    <w:pPr>
      <w:keepNext/>
      <w:outlineLvl w:val="6"/>
    </w:pPr>
    <w:rPr>
      <w:rFonts w:cs="Traditional Arabic"/>
      <w:b/>
      <w:bCs/>
      <w:i/>
      <w:iCs/>
      <w:noProof/>
      <w:sz w:val="20"/>
      <w:lang w:eastAsia="ar-SA"/>
    </w:rPr>
  </w:style>
  <w:style w:type="paragraph" w:styleId="Heading8">
    <w:name w:val="heading 8"/>
    <w:basedOn w:val="Normal"/>
    <w:next w:val="Normal"/>
    <w:link w:val="Heading8Char"/>
    <w:uiPriority w:val="9"/>
    <w:qFormat/>
    <w:rsid w:val="001744A0"/>
    <w:pPr>
      <w:keepNext/>
      <w:jc w:val="center"/>
      <w:outlineLvl w:val="7"/>
    </w:pPr>
    <w:rPr>
      <w:b/>
      <w:bCs/>
      <w:sz w:val="20"/>
      <w:szCs w:val="20"/>
    </w:rPr>
  </w:style>
  <w:style w:type="paragraph" w:styleId="Heading9">
    <w:name w:val="heading 9"/>
    <w:basedOn w:val="Normal"/>
    <w:next w:val="Normal"/>
    <w:link w:val="Heading9Char"/>
    <w:uiPriority w:val="9"/>
    <w:qFormat/>
    <w:rsid w:val="001744A0"/>
    <w:pPr>
      <w:keepNext/>
      <w:ind w:right="1418" w:hanging="1418"/>
      <w:outlineLvl w:val="8"/>
    </w:pPr>
    <w:rPr>
      <w:rFonts w:cs="Traditional Arabic"/>
      <w:b/>
      <w:bCs/>
      <w:i/>
      <w:iCs/>
      <w:noProof/>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locked/>
    <w:rPr>
      <w:rFonts w:ascii="Calibri" w:hAnsi="Calibri" w:cs="Arial"/>
      <w:b/>
      <w:bCs/>
      <w:sz w:val="28"/>
      <w:szCs w:val="28"/>
    </w:rPr>
  </w:style>
  <w:style w:type="character" w:customStyle="1" w:styleId="Heading5Char">
    <w:name w:val="Heading 5 Char"/>
    <w:basedOn w:val="DefaultParagraphFont"/>
    <w:link w:val="Heading5"/>
    <w:uiPriority w:val="9"/>
    <w:semiHidden/>
    <w:locked/>
    <w:rPr>
      <w:rFonts w:ascii="Calibri" w:hAnsi="Calibri" w:cs="Arial"/>
      <w:b/>
      <w:bCs/>
      <w:i/>
      <w:iCs/>
      <w:sz w:val="26"/>
      <w:szCs w:val="26"/>
    </w:rPr>
  </w:style>
  <w:style w:type="character" w:customStyle="1" w:styleId="Heading6Char">
    <w:name w:val="Heading 6 Char"/>
    <w:basedOn w:val="DefaultParagraphFont"/>
    <w:link w:val="Heading6"/>
    <w:uiPriority w:val="9"/>
    <w:semiHidden/>
    <w:locked/>
    <w:rPr>
      <w:rFonts w:ascii="Calibri" w:hAnsi="Calibri" w:cs="Arial"/>
      <w:b/>
      <w:bCs/>
      <w:sz w:val="22"/>
      <w:szCs w:val="22"/>
    </w:rPr>
  </w:style>
  <w:style w:type="character" w:customStyle="1" w:styleId="Heading7Char">
    <w:name w:val="Heading 7 Char"/>
    <w:basedOn w:val="DefaultParagraphFont"/>
    <w:link w:val="Heading7"/>
    <w:uiPriority w:val="9"/>
    <w:semiHidden/>
    <w:locked/>
    <w:rPr>
      <w:rFonts w:ascii="Calibri" w:hAnsi="Calibri" w:cs="Arial"/>
      <w:sz w:val="24"/>
      <w:szCs w:val="24"/>
    </w:rPr>
  </w:style>
  <w:style w:type="character" w:customStyle="1" w:styleId="Heading8Char">
    <w:name w:val="Heading 8 Char"/>
    <w:basedOn w:val="DefaultParagraphFont"/>
    <w:link w:val="Heading8"/>
    <w:uiPriority w:val="9"/>
    <w:semiHidden/>
    <w:locked/>
    <w:rPr>
      <w:rFonts w:ascii="Calibri" w:hAnsi="Calibri" w:cs="Arial"/>
      <w:i/>
      <w:iCs/>
      <w:sz w:val="24"/>
      <w:szCs w:val="24"/>
    </w:rPr>
  </w:style>
  <w:style w:type="character" w:customStyle="1" w:styleId="Heading9Char">
    <w:name w:val="Heading 9 Char"/>
    <w:basedOn w:val="DefaultParagraphFont"/>
    <w:link w:val="Heading9"/>
    <w:uiPriority w:val="9"/>
    <w:semiHidden/>
    <w:locked/>
    <w:rPr>
      <w:rFonts w:ascii="Cambria" w:hAnsi="Cambria" w:cs="Times New Roman"/>
      <w:sz w:val="22"/>
      <w:szCs w:val="22"/>
    </w:rPr>
  </w:style>
  <w:style w:type="paragraph" w:styleId="EnvelopeReturn">
    <w:name w:val="envelope return"/>
    <w:basedOn w:val="Normal"/>
    <w:uiPriority w:val="99"/>
    <w:rsid w:val="001744A0"/>
    <w:rPr>
      <w:rFonts w:cs="Traditional Arabic"/>
      <w:noProof/>
      <w:sz w:val="20"/>
      <w:lang w:eastAsia="ar-SA"/>
    </w:rPr>
  </w:style>
  <w:style w:type="paragraph" w:styleId="BodyText">
    <w:name w:val="Body Text"/>
    <w:basedOn w:val="Normal"/>
    <w:link w:val="BodyTextChar"/>
    <w:uiPriority w:val="99"/>
    <w:rsid w:val="001744A0"/>
    <w:pPr>
      <w:tabs>
        <w:tab w:val="left" w:pos="360"/>
      </w:tabs>
    </w:pPr>
    <w:rPr>
      <w:rFonts w:cs="Traditional Arabic"/>
      <w:noProof/>
      <w:sz w:val="20"/>
      <w:lang w:eastAsia="ar-SA"/>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1744A0"/>
    <w:pPr>
      <w:ind w:right="540" w:hanging="540"/>
    </w:pPr>
    <w:rPr>
      <w:rFonts w:cs="Traditional Arabic"/>
      <w:noProof/>
      <w:sz w:val="20"/>
      <w:lang w:eastAsia="ar-SA"/>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1744A0"/>
    <w:rPr>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Strong">
    <w:name w:val="Strong"/>
    <w:basedOn w:val="DefaultParagraphFont"/>
    <w:uiPriority w:val="22"/>
    <w:qFormat/>
    <w:rsid w:val="001744A0"/>
    <w:rPr>
      <w:rFonts w:cs="Times New Roman"/>
      <w:b/>
      <w:bCs/>
    </w:rPr>
  </w:style>
  <w:style w:type="paragraph" w:styleId="NormalWeb">
    <w:name w:val="Normal (Web)"/>
    <w:basedOn w:val="Normal"/>
    <w:uiPriority w:val="99"/>
    <w:rsid w:val="001744A0"/>
    <w:pPr>
      <w:spacing w:before="100" w:beforeAutospacing="1" w:after="100" w:afterAutospacing="1"/>
    </w:pPr>
    <w:rPr>
      <w:sz w:val="22"/>
      <w:szCs w:val="22"/>
      <w:lang w:eastAsia="ar-SA"/>
    </w:rPr>
  </w:style>
  <w:style w:type="paragraph" w:styleId="BodyTextIndent">
    <w:name w:val="Body Text Indent"/>
    <w:basedOn w:val="Normal"/>
    <w:link w:val="BodyTextIndentChar"/>
    <w:uiPriority w:val="99"/>
    <w:rsid w:val="001744A0"/>
    <w:pPr>
      <w:ind w:left="360" w:hanging="360"/>
    </w:pPr>
    <w:rPr>
      <w:lang w:eastAsia="ar-SA"/>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1744A0"/>
    <w:pPr>
      <w:ind w:left="360" w:hanging="360"/>
      <w:jc w:val="both"/>
    </w:pPr>
    <w:rPr>
      <w:lang w:eastAsia="ar-SA"/>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1744A0"/>
    <w:pPr>
      <w:ind w:left="252" w:hanging="252"/>
    </w:pPr>
    <w:rPr>
      <w:lang w:eastAsia="ar-SA"/>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Hyperlink">
    <w:name w:val="Hyperlink"/>
    <w:basedOn w:val="DefaultParagraphFont"/>
    <w:uiPriority w:val="99"/>
    <w:rsid w:val="001744A0"/>
    <w:rPr>
      <w:rFonts w:cs="Times New Roman"/>
      <w:color w:val="0000FF"/>
      <w:u w:val="single"/>
    </w:rPr>
  </w:style>
  <w:style w:type="paragraph" w:styleId="BlockText">
    <w:name w:val="Block Text"/>
    <w:basedOn w:val="Normal"/>
    <w:uiPriority w:val="99"/>
    <w:rsid w:val="001744A0"/>
    <w:pPr>
      <w:ind w:left="2160" w:right="454" w:hanging="2160"/>
    </w:pPr>
  </w:style>
  <w:style w:type="character" w:styleId="FollowedHyperlink">
    <w:name w:val="FollowedHyperlink"/>
    <w:basedOn w:val="DefaultParagraphFont"/>
    <w:uiPriority w:val="99"/>
    <w:rsid w:val="001744A0"/>
    <w:rPr>
      <w:rFonts w:cs="Times New Roman"/>
      <w:color w:val="800080"/>
      <w:u w:val="single"/>
    </w:rPr>
  </w:style>
  <w:style w:type="table" w:styleId="TableGrid">
    <w:name w:val="Table Grid"/>
    <w:basedOn w:val="TableNormal"/>
    <w:uiPriority w:val="59"/>
    <w:rsid w:val="007E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62D58"/>
    <w:rPr>
      <w:rFonts w:cs="Times New Roman"/>
      <w:sz w:val="16"/>
      <w:szCs w:val="16"/>
    </w:rPr>
  </w:style>
  <w:style w:type="paragraph" w:styleId="CommentText">
    <w:name w:val="annotation text"/>
    <w:basedOn w:val="Normal"/>
    <w:link w:val="CommentTextChar"/>
    <w:uiPriority w:val="99"/>
    <w:semiHidden/>
    <w:rsid w:val="00462D58"/>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462D58"/>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BalloonText">
    <w:name w:val="Balloon Text"/>
    <w:basedOn w:val="Normal"/>
    <w:link w:val="BalloonTextChar"/>
    <w:uiPriority w:val="99"/>
    <w:semiHidden/>
    <w:rsid w:val="00462D5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1"/>
    <w:qFormat/>
    <w:rsid w:val="0032771B"/>
    <w:pPr>
      <w:spacing w:after="200" w:line="276" w:lineRule="auto"/>
      <w:ind w:left="720"/>
      <w:contextualSpacing/>
    </w:pPr>
    <w:rPr>
      <w:rFonts w:ascii="Calibri" w:hAnsi="Calibri" w:cs="Arial"/>
      <w:sz w:val="22"/>
      <w:szCs w:val="22"/>
    </w:rPr>
  </w:style>
  <w:style w:type="paragraph" w:customStyle="1" w:styleId="Texte">
    <w:name w:val="Texte"/>
    <w:autoRedefine/>
    <w:rsid w:val="00444D77"/>
    <w:pPr>
      <w:ind w:left="972" w:hanging="972"/>
    </w:pPr>
    <w:rPr>
      <w:bCs/>
      <w:sz w:val="24"/>
      <w:szCs w:val="24"/>
      <w:lang w:eastAsia="fr-FR"/>
    </w:rPr>
  </w:style>
  <w:style w:type="paragraph" w:styleId="PlainText">
    <w:name w:val="Plain Text"/>
    <w:basedOn w:val="Normal"/>
    <w:link w:val="PlainTextChar"/>
    <w:uiPriority w:val="99"/>
    <w:unhideWhenUsed/>
    <w:rsid w:val="00C930E9"/>
    <w:rPr>
      <w:rFonts w:ascii="Consolas" w:hAnsi="Consolas" w:cs="Arial"/>
      <w:sz w:val="21"/>
      <w:szCs w:val="21"/>
    </w:rPr>
  </w:style>
  <w:style w:type="character" w:customStyle="1" w:styleId="PlainTextChar">
    <w:name w:val="Plain Text Char"/>
    <w:basedOn w:val="DefaultParagraphFont"/>
    <w:link w:val="PlainText"/>
    <w:uiPriority w:val="99"/>
    <w:locked/>
    <w:rsid w:val="00C930E9"/>
    <w:rPr>
      <w:rFonts w:ascii="Consolas" w:hAnsi="Consolas" w:cs="Arial"/>
      <w:sz w:val="21"/>
      <w:szCs w:val="21"/>
    </w:rPr>
  </w:style>
  <w:style w:type="paragraph" w:styleId="Title">
    <w:name w:val="Title"/>
    <w:basedOn w:val="Normal"/>
    <w:link w:val="TitleChar"/>
    <w:uiPriority w:val="10"/>
    <w:qFormat/>
    <w:rsid w:val="003F3FE3"/>
    <w:pPr>
      <w:jc w:val="center"/>
    </w:pPr>
    <w:rPr>
      <w:b/>
      <w:bCs/>
      <w:sz w:val="36"/>
      <w:szCs w:val="36"/>
    </w:rPr>
  </w:style>
  <w:style w:type="character" w:customStyle="1" w:styleId="TitleChar">
    <w:name w:val="Title Char"/>
    <w:basedOn w:val="DefaultParagraphFont"/>
    <w:link w:val="Title"/>
    <w:uiPriority w:val="10"/>
    <w:locked/>
    <w:rsid w:val="003F3FE3"/>
    <w:rPr>
      <w:rFonts w:cs="Times New Roman"/>
      <w:b/>
      <w:bCs/>
      <w:sz w:val="36"/>
      <w:szCs w:val="36"/>
    </w:rPr>
  </w:style>
  <w:style w:type="paragraph" w:styleId="NoSpacing">
    <w:name w:val="No Spacing"/>
    <w:basedOn w:val="Normal"/>
    <w:link w:val="NoSpacingChar"/>
    <w:uiPriority w:val="99"/>
    <w:qFormat/>
    <w:rsid w:val="00EC7F25"/>
    <w:rPr>
      <w:rFonts w:ascii="Cambria" w:hAnsi="Cambria"/>
      <w:sz w:val="22"/>
      <w:szCs w:val="22"/>
    </w:rPr>
  </w:style>
  <w:style w:type="character" w:customStyle="1" w:styleId="NoSpacingChar">
    <w:name w:val="No Spacing Char"/>
    <w:basedOn w:val="DefaultParagraphFont"/>
    <w:link w:val="NoSpacing"/>
    <w:uiPriority w:val="99"/>
    <w:locked/>
    <w:rsid w:val="00EC7F25"/>
    <w:rPr>
      <w:rFonts w:ascii="Cambria" w:hAnsi="Cambria" w:cs="Times New Roman"/>
      <w:sz w:val="22"/>
      <w:szCs w:val="22"/>
    </w:rPr>
  </w:style>
  <w:style w:type="paragraph" w:customStyle="1" w:styleId="Normal1">
    <w:name w:val="Normal1"/>
    <w:rsid w:val="009149E2"/>
    <w:pPr>
      <w:spacing w:line="276" w:lineRule="auto"/>
    </w:pPr>
    <w:rPr>
      <w:rFonts w:ascii="Arial" w:hAnsi="Arial" w:cs="Arial"/>
      <w:color w:val="000000"/>
      <w:sz w:val="22"/>
      <w:szCs w:val="22"/>
    </w:rPr>
  </w:style>
  <w:style w:type="paragraph" w:styleId="Header">
    <w:name w:val="header"/>
    <w:basedOn w:val="Normal"/>
    <w:link w:val="HeaderChar"/>
    <w:uiPriority w:val="99"/>
    <w:unhideWhenUsed/>
    <w:rsid w:val="00F23772"/>
    <w:pPr>
      <w:tabs>
        <w:tab w:val="center" w:pos="4680"/>
        <w:tab w:val="right" w:pos="9360"/>
      </w:tabs>
    </w:pPr>
  </w:style>
  <w:style w:type="character" w:customStyle="1" w:styleId="HeaderChar">
    <w:name w:val="Header Char"/>
    <w:basedOn w:val="DefaultParagraphFont"/>
    <w:link w:val="Header"/>
    <w:uiPriority w:val="99"/>
    <w:locked/>
    <w:rsid w:val="00F23772"/>
    <w:rPr>
      <w:rFonts w:cs="Times New Roman"/>
      <w:sz w:val="24"/>
      <w:szCs w:val="24"/>
    </w:rPr>
  </w:style>
  <w:style w:type="paragraph" w:styleId="Footer">
    <w:name w:val="footer"/>
    <w:basedOn w:val="Normal"/>
    <w:link w:val="FooterChar"/>
    <w:uiPriority w:val="99"/>
    <w:unhideWhenUsed/>
    <w:rsid w:val="00F23772"/>
    <w:pPr>
      <w:tabs>
        <w:tab w:val="center" w:pos="4680"/>
        <w:tab w:val="right" w:pos="9360"/>
      </w:tabs>
    </w:pPr>
  </w:style>
  <w:style w:type="character" w:customStyle="1" w:styleId="FooterChar">
    <w:name w:val="Footer Char"/>
    <w:basedOn w:val="DefaultParagraphFont"/>
    <w:link w:val="Footer"/>
    <w:uiPriority w:val="99"/>
    <w:locked/>
    <w:rsid w:val="00F23772"/>
    <w:rPr>
      <w:rFonts w:cs="Times New Roman"/>
      <w:sz w:val="24"/>
      <w:szCs w:val="24"/>
    </w:rPr>
  </w:style>
  <w:style w:type="paragraph" w:customStyle="1" w:styleId="xmsonormal">
    <w:name w:val="x_msonormal"/>
    <w:basedOn w:val="Normal"/>
    <w:rsid w:val="00D90505"/>
  </w:style>
  <w:style w:type="paragraph" w:customStyle="1" w:styleId="xmsoplaintext">
    <w:name w:val="x_msoplaintext"/>
    <w:basedOn w:val="Normal"/>
    <w:rsid w:val="00D90505"/>
  </w:style>
  <w:style w:type="paragraph" w:customStyle="1" w:styleId="xmsonospacing">
    <w:name w:val="x_msonospacing"/>
    <w:basedOn w:val="Normal"/>
    <w:rsid w:val="00D90505"/>
  </w:style>
  <w:style w:type="character" w:customStyle="1" w:styleId="apple-converted-space">
    <w:name w:val="apple-converted-space"/>
    <w:basedOn w:val="DefaultParagraphFont"/>
    <w:rsid w:val="00AF5A93"/>
    <w:rPr>
      <w:rFonts w:cs="Times New Roman"/>
    </w:rPr>
  </w:style>
  <w:style w:type="paragraph" w:customStyle="1" w:styleId="Default">
    <w:name w:val="Default"/>
    <w:basedOn w:val="Normal"/>
    <w:rsid w:val="005529F1"/>
    <w:pPr>
      <w:autoSpaceDE w:val="0"/>
      <w:autoSpaceDN w:val="0"/>
    </w:pPr>
    <w:rPr>
      <w:color w:val="000000"/>
    </w:rPr>
  </w:style>
  <w:style w:type="paragraph" w:styleId="Revision">
    <w:name w:val="Revision"/>
    <w:hidden/>
    <w:uiPriority w:val="99"/>
    <w:semiHidden/>
    <w:rsid w:val="00970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9432">
      <w:bodyDiv w:val="1"/>
      <w:marLeft w:val="0"/>
      <w:marRight w:val="0"/>
      <w:marTop w:val="0"/>
      <w:marBottom w:val="0"/>
      <w:divBdr>
        <w:top w:val="none" w:sz="0" w:space="0" w:color="auto"/>
        <w:left w:val="none" w:sz="0" w:space="0" w:color="auto"/>
        <w:bottom w:val="none" w:sz="0" w:space="0" w:color="auto"/>
        <w:right w:val="none" w:sz="0" w:space="0" w:color="auto"/>
      </w:divBdr>
    </w:div>
    <w:div w:id="417411385">
      <w:bodyDiv w:val="1"/>
      <w:marLeft w:val="0"/>
      <w:marRight w:val="0"/>
      <w:marTop w:val="0"/>
      <w:marBottom w:val="0"/>
      <w:divBdr>
        <w:top w:val="none" w:sz="0" w:space="0" w:color="auto"/>
        <w:left w:val="none" w:sz="0" w:space="0" w:color="auto"/>
        <w:bottom w:val="none" w:sz="0" w:space="0" w:color="auto"/>
        <w:right w:val="none" w:sz="0" w:space="0" w:color="auto"/>
      </w:divBdr>
    </w:div>
    <w:div w:id="433786726">
      <w:bodyDiv w:val="1"/>
      <w:marLeft w:val="0"/>
      <w:marRight w:val="0"/>
      <w:marTop w:val="0"/>
      <w:marBottom w:val="0"/>
      <w:divBdr>
        <w:top w:val="none" w:sz="0" w:space="0" w:color="auto"/>
        <w:left w:val="none" w:sz="0" w:space="0" w:color="auto"/>
        <w:bottom w:val="none" w:sz="0" w:space="0" w:color="auto"/>
        <w:right w:val="none" w:sz="0" w:space="0" w:color="auto"/>
      </w:divBdr>
    </w:div>
    <w:div w:id="549847926">
      <w:bodyDiv w:val="1"/>
      <w:marLeft w:val="0"/>
      <w:marRight w:val="0"/>
      <w:marTop w:val="0"/>
      <w:marBottom w:val="0"/>
      <w:divBdr>
        <w:top w:val="none" w:sz="0" w:space="0" w:color="auto"/>
        <w:left w:val="none" w:sz="0" w:space="0" w:color="auto"/>
        <w:bottom w:val="none" w:sz="0" w:space="0" w:color="auto"/>
        <w:right w:val="none" w:sz="0" w:space="0" w:color="auto"/>
      </w:divBdr>
    </w:div>
    <w:div w:id="715739568">
      <w:bodyDiv w:val="1"/>
      <w:marLeft w:val="0"/>
      <w:marRight w:val="0"/>
      <w:marTop w:val="0"/>
      <w:marBottom w:val="0"/>
      <w:divBdr>
        <w:top w:val="none" w:sz="0" w:space="0" w:color="auto"/>
        <w:left w:val="none" w:sz="0" w:space="0" w:color="auto"/>
        <w:bottom w:val="none" w:sz="0" w:space="0" w:color="auto"/>
        <w:right w:val="none" w:sz="0" w:space="0" w:color="auto"/>
      </w:divBdr>
    </w:div>
    <w:div w:id="750545253">
      <w:bodyDiv w:val="1"/>
      <w:marLeft w:val="0"/>
      <w:marRight w:val="0"/>
      <w:marTop w:val="0"/>
      <w:marBottom w:val="0"/>
      <w:divBdr>
        <w:top w:val="none" w:sz="0" w:space="0" w:color="auto"/>
        <w:left w:val="none" w:sz="0" w:space="0" w:color="auto"/>
        <w:bottom w:val="none" w:sz="0" w:space="0" w:color="auto"/>
        <w:right w:val="none" w:sz="0" w:space="0" w:color="auto"/>
      </w:divBdr>
    </w:div>
    <w:div w:id="751464051">
      <w:bodyDiv w:val="1"/>
      <w:marLeft w:val="0"/>
      <w:marRight w:val="0"/>
      <w:marTop w:val="0"/>
      <w:marBottom w:val="0"/>
      <w:divBdr>
        <w:top w:val="none" w:sz="0" w:space="0" w:color="auto"/>
        <w:left w:val="none" w:sz="0" w:space="0" w:color="auto"/>
        <w:bottom w:val="none" w:sz="0" w:space="0" w:color="auto"/>
        <w:right w:val="none" w:sz="0" w:space="0" w:color="auto"/>
      </w:divBdr>
    </w:div>
    <w:div w:id="861433800">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920259823">
      <w:bodyDiv w:val="1"/>
      <w:marLeft w:val="0"/>
      <w:marRight w:val="0"/>
      <w:marTop w:val="0"/>
      <w:marBottom w:val="0"/>
      <w:divBdr>
        <w:top w:val="none" w:sz="0" w:space="0" w:color="auto"/>
        <w:left w:val="none" w:sz="0" w:space="0" w:color="auto"/>
        <w:bottom w:val="none" w:sz="0" w:space="0" w:color="auto"/>
        <w:right w:val="none" w:sz="0" w:space="0" w:color="auto"/>
      </w:divBdr>
    </w:div>
    <w:div w:id="940265284">
      <w:bodyDiv w:val="1"/>
      <w:marLeft w:val="0"/>
      <w:marRight w:val="0"/>
      <w:marTop w:val="0"/>
      <w:marBottom w:val="0"/>
      <w:divBdr>
        <w:top w:val="none" w:sz="0" w:space="0" w:color="auto"/>
        <w:left w:val="none" w:sz="0" w:space="0" w:color="auto"/>
        <w:bottom w:val="none" w:sz="0" w:space="0" w:color="auto"/>
        <w:right w:val="none" w:sz="0" w:space="0" w:color="auto"/>
      </w:divBdr>
    </w:div>
    <w:div w:id="962148910">
      <w:bodyDiv w:val="1"/>
      <w:marLeft w:val="0"/>
      <w:marRight w:val="0"/>
      <w:marTop w:val="0"/>
      <w:marBottom w:val="0"/>
      <w:divBdr>
        <w:top w:val="none" w:sz="0" w:space="0" w:color="auto"/>
        <w:left w:val="none" w:sz="0" w:space="0" w:color="auto"/>
        <w:bottom w:val="none" w:sz="0" w:space="0" w:color="auto"/>
        <w:right w:val="none" w:sz="0" w:space="0" w:color="auto"/>
      </w:divBdr>
    </w:div>
    <w:div w:id="1036270220">
      <w:bodyDiv w:val="1"/>
      <w:marLeft w:val="0"/>
      <w:marRight w:val="0"/>
      <w:marTop w:val="0"/>
      <w:marBottom w:val="0"/>
      <w:divBdr>
        <w:top w:val="none" w:sz="0" w:space="0" w:color="auto"/>
        <w:left w:val="none" w:sz="0" w:space="0" w:color="auto"/>
        <w:bottom w:val="none" w:sz="0" w:space="0" w:color="auto"/>
        <w:right w:val="none" w:sz="0" w:space="0" w:color="auto"/>
      </w:divBdr>
    </w:div>
    <w:div w:id="1144393700">
      <w:bodyDiv w:val="1"/>
      <w:marLeft w:val="0"/>
      <w:marRight w:val="0"/>
      <w:marTop w:val="0"/>
      <w:marBottom w:val="0"/>
      <w:divBdr>
        <w:top w:val="none" w:sz="0" w:space="0" w:color="auto"/>
        <w:left w:val="none" w:sz="0" w:space="0" w:color="auto"/>
        <w:bottom w:val="none" w:sz="0" w:space="0" w:color="auto"/>
        <w:right w:val="none" w:sz="0" w:space="0" w:color="auto"/>
      </w:divBdr>
    </w:div>
    <w:div w:id="1213422523">
      <w:bodyDiv w:val="1"/>
      <w:marLeft w:val="0"/>
      <w:marRight w:val="0"/>
      <w:marTop w:val="0"/>
      <w:marBottom w:val="0"/>
      <w:divBdr>
        <w:top w:val="none" w:sz="0" w:space="0" w:color="auto"/>
        <w:left w:val="none" w:sz="0" w:space="0" w:color="auto"/>
        <w:bottom w:val="none" w:sz="0" w:space="0" w:color="auto"/>
        <w:right w:val="none" w:sz="0" w:space="0" w:color="auto"/>
      </w:divBdr>
    </w:div>
    <w:div w:id="1245339429">
      <w:bodyDiv w:val="1"/>
      <w:marLeft w:val="0"/>
      <w:marRight w:val="0"/>
      <w:marTop w:val="0"/>
      <w:marBottom w:val="0"/>
      <w:divBdr>
        <w:top w:val="none" w:sz="0" w:space="0" w:color="auto"/>
        <w:left w:val="none" w:sz="0" w:space="0" w:color="auto"/>
        <w:bottom w:val="none" w:sz="0" w:space="0" w:color="auto"/>
        <w:right w:val="none" w:sz="0" w:space="0" w:color="auto"/>
      </w:divBdr>
    </w:div>
    <w:div w:id="1272325295">
      <w:bodyDiv w:val="1"/>
      <w:marLeft w:val="0"/>
      <w:marRight w:val="0"/>
      <w:marTop w:val="0"/>
      <w:marBottom w:val="0"/>
      <w:divBdr>
        <w:top w:val="none" w:sz="0" w:space="0" w:color="auto"/>
        <w:left w:val="none" w:sz="0" w:space="0" w:color="auto"/>
        <w:bottom w:val="none" w:sz="0" w:space="0" w:color="auto"/>
        <w:right w:val="none" w:sz="0" w:space="0" w:color="auto"/>
      </w:divBdr>
    </w:div>
    <w:div w:id="1329672213">
      <w:bodyDiv w:val="1"/>
      <w:marLeft w:val="0"/>
      <w:marRight w:val="0"/>
      <w:marTop w:val="0"/>
      <w:marBottom w:val="0"/>
      <w:divBdr>
        <w:top w:val="none" w:sz="0" w:space="0" w:color="auto"/>
        <w:left w:val="none" w:sz="0" w:space="0" w:color="auto"/>
        <w:bottom w:val="none" w:sz="0" w:space="0" w:color="auto"/>
        <w:right w:val="none" w:sz="0" w:space="0" w:color="auto"/>
      </w:divBdr>
    </w:div>
    <w:div w:id="1462919998">
      <w:bodyDiv w:val="1"/>
      <w:marLeft w:val="0"/>
      <w:marRight w:val="0"/>
      <w:marTop w:val="0"/>
      <w:marBottom w:val="0"/>
      <w:divBdr>
        <w:top w:val="none" w:sz="0" w:space="0" w:color="auto"/>
        <w:left w:val="none" w:sz="0" w:space="0" w:color="auto"/>
        <w:bottom w:val="none" w:sz="0" w:space="0" w:color="auto"/>
        <w:right w:val="none" w:sz="0" w:space="0" w:color="auto"/>
      </w:divBdr>
    </w:div>
    <w:div w:id="1473130725">
      <w:bodyDiv w:val="1"/>
      <w:marLeft w:val="0"/>
      <w:marRight w:val="0"/>
      <w:marTop w:val="0"/>
      <w:marBottom w:val="0"/>
      <w:divBdr>
        <w:top w:val="none" w:sz="0" w:space="0" w:color="auto"/>
        <w:left w:val="none" w:sz="0" w:space="0" w:color="auto"/>
        <w:bottom w:val="none" w:sz="0" w:space="0" w:color="auto"/>
        <w:right w:val="none" w:sz="0" w:space="0" w:color="auto"/>
      </w:divBdr>
    </w:div>
    <w:div w:id="1516000470">
      <w:bodyDiv w:val="1"/>
      <w:marLeft w:val="0"/>
      <w:marRight w:val="0"/>
      <w:marTop w:val="0"/>
      <w:marBottom w:val="0"/>
      <w:divBdr>
        <w:top w:val="none" w:sz="0" w:space="0" w:color="auto"/>
        <w:left w:val="none" w:sz="0" w:space="0" w:color="auto"/>
        <w:bottom w:val="none" w:sz="0" w:space="0" w:color="auto"/>
        <w:right w:val="none" w:sz="0" w:space="0" w:color="auto"/>
      </w:divBdr>
    </w:div>
    <w:div w:id="1536428724">
      <w:bodyDiv w:val="1"/>
      <w:marLeft w:val="0"/>
      <w:marRight w:val="0"/>
      <w:marTop w:val="0"/>
      <w:marBottom w:val="0"/>
      <w:divBdr>
        <w:top w:val="none" w:sz="0" w:space="0" w:color="auto"/>
        <w:left w:val="none" w:sz="0" w:space="0" w:color="auto"/>
        <w:bottom w:val="none" w:sz="0" w:space="0" w:color="auto"/>
        <w:right w:val="none" w:sz="0" w:space="0" w:color="auto"/>
      </w:divBdr>
    </w:div>
    <w:div w:id="1555852421">
      <w:bodyDiv w:val="1"/>
      <w:marLeft w:val="0"/>
      <w:marRight w:val="0"/>
      <w:marTop w:val="0"/>
      <w:marBottom w:val="0"/>
      <w:divBdr>
        <w:top w:val="none" w:sz="0" w:space="0" w:color="auto"/>
        <w:left w:val="none" w:sz="0" w:space="0" w:color="auto"/>
        <w:bottom w:val="none" w:sz="0" w:space="0" w:color="auto"/>
        <w:right w:val="none" w:sz="0" w:space="0" w:color="auto"/>
      </w:divBdr>
    </w:div>
    <w:div w:id="1622419162">
      <w:bodyDiv w:val="1"/>
      <w:marLeft w:val="0"/>
      <w:marRight w:val="0"/>
      <w:marTop w:val="0"/>
      <w:marBottom w:val="0"/>
      <w:divBdr>
        <w:top w:val="none" w:sz="0" w:space="0" w:color="auto"/>
        <w:left w:val="none" w:sz="0" w:space="0" w:color="auto"/>
        <w:bottom w:val="none" w:sz="0" w:space="0" w:color="auto"/>
        <w:right w:val="none" w:sz="0" w:space="0" w:color="auto"/>
      </w:divBdr>
    </w:div>
    <w:div w:id="1656251957">
      <w:bodyDiv w:val="1"/>
      <w:marLeft w:val="0"/>
      <w:marRight w:val="0"/>
      <w:marTop w:val="0"/>
      <w:marBottom w:val="0"/>
      <w:divBdr>
        <w:top w:val="none" w:sz="0" w:space="0" w:color="auto"/>
        <w:left w:val="none" w:sz="0" w:space="0" w:color="auto"/>
        <w:bottom w:val="none" w:sz="0" w:space="0" w:color="auto"/>
        <w:right w:val="none" w:sz="0" w:space="0" w:color="auto"/>
      </w:divBdr>
    </w:div>
    <w:div w:id="1736586334">
      <w:bodyDiv w:val="1"/>
      <w:marLeft w:val="0"/>
      <w:marRight w:val="0"/>
      <w:marTop w:val="0"/>
      <w:marBottom w:val="0"/>
      <w:divBdr>
        <w:top w:val="none" w:sz="0" w:space="0" w:color="auto"/>
        <w:left w:val="none" w:sz="0" w:space="0" w:color="auto"/>
        <w:bottom w:val="none" w:sz="0" w:space="0" w:color="auto"/>
        <w:right w:val="none" w:sz="0" w:space="0" w:color="auto"/>
      </w:divBdr>
    </w:div>
    <w:div w:id="1767069218">
      <w:bodyDiv w:val="1"/>
      <w:marLeft w:val="0"/>
      <w:marRight w:val="0"/>
      <w:marTop w:val="0"/>
      <w:marBottom w:val="0"/>
      <w:divBdr>
        <w:top w:val="none" w:sz="0" w:space="0" w:color="auto"/>
        <w:left w:val="none" w:sz="0" w:space="0" w:color="auto"/>
        <w:bottom w:val="none" w:sz="0" w:space="0" w:color="auto"/>
        <w:right w:val="none" w:sz="0" w:space="0" w:color="auto"/>
      </w:divBdr>
    </w:div>
    <w:div w:id="1869443796">
      <w:marLeft w:val="0"/>
      <w:marRight w:val="0"/>
      <w:marTop w:val="0"/>
      <w:marBottom w:val="0"/>
      <w:divBdr>
        <w:top w:val="none" w:sz="0" w:space="0" w:color="auto"/>
        <w:left w:val="none" w:sz="0" w:space="0" w:color="auto"/>
        <w:bottom w:val="none" w:sz="0" w:space="0" w:color="auto"/>
        <w:right w:val="none" w:sz="0" w:space="0" w:color="auto"/>
      </w:divBdr>
    </w:div>
    <w:div w:id="1869443797">
      <w:marLeft w:val="0"/>
      <w:marRight w:val="0"/>
      <w:marTop w:val="0"/>
      <w:marBottom w:val="0"/>
      <w:divBdr>
        <w:top w:val="none" w:sz="0" w:space="0" w:color="auto"/>
        <w:left w:val="none" w:sz="0" w:space="0" w:color="auto"/>
        <w:bottom w:val="none" w:sz="0" w:space="0" w:color="auto"/>
        <w:right w:val="none" w:sz="0" w:space="0" w:color="auto"/>
      </w:divBdr>
    </w:div>
    <w:div w:id="1869443798">
      <w:marLeft w:val="0"/>
      <w:marRight w:val="0"/>
      <w:marTop w:val="0"/>
      <w:marBottom w:val="0"/>
      <w:divBdr>
        <w:top w:val="none" w:sz="0" w:space="0" w:color="auto"/>
        <w:left w:val="none" w:sz="0" w:space="0" w:color="auto"/>
        <w:bottom w:val="none" w:sz="0" w:space="0" w:color="auto"/>
        <w:right w:val="none" w:sz="0" w:space="0" w:color="auto"/>
      </w:divBdr>
    </w:div>
    <w:div w:id="1869443799">
      <w:marLeft w:val="0"/>
      <w:marRight w:val="0"/>
      <w:marTop w:val="0"/>
      <w:marBottom w:val="0"/>
      <w:divBdr>
        <w:top w:val="none" w:sz="0" w:space="0" w:color="auto"/>
        <w:left w:val="none" w:sz="0" w:space="0" w:color="auto"/>
        <w:bottom w:val="none" w:sz="0" w:space="0" w:color="auto"/>
        <w:right w:val="none" w:sz="0" w:space="0" w:color="auto"/>
      </w:divBdr>
    </w:div>
    <w:div w:id="1869443800">
      <w:marLeft w:val="0"/>
      <w:marRight w:val="0"/>
      <w:marTop w:val="0"/>
      <w:marBottom w:val="0"/>
      <w:divBdr>
        <w:top w:val="none" w:sz="0" w:space="0" w:color="auto"/>
        <w:left w:val="none" w:sz="0" w:space="0" w:color="auto"/>
        <w:bottom w:val="none" w:sz="0" w:space="0" w:color="auto"/>
        <w:right w:val="none" w:sz="0" w:space="0" w:color="auto"/>
      </w:divBdr>
    </w:div>
    <w:div w:id="1869443801">
      <w:marLeft w:val="0"/>
      <w:marRight w:val="0"/>
      <w:marTop w:val="0"/>
      <w:marBottom w:val="0"/>
      <w:divBdr>
        <w:top w:val="none" w:sz="0" w:space="0" w:color="auto"/>
        <w:left w:val="none" w:sz="0" w:space="0" w:color="auto"/>
        <w:bottom w:val="none" w:sz="0" w:space="0" w:color="auto"/>
        <w:right w:val="none" w:sz="0" w:space="0" w:color="auto"/>
      </w:divBdr>
    </w:div>
    <w:div w:id="1869443802">
      <w:marLeft w:val="0"/>
      <w:marRight w:val="0"/>
      <w:marTop w:val="0"/>
      <w:marBottom w:val="0"/>
      <w:divBdr>
        <w:top w:val="none" w:sz="0" w:space="0" w:color="auto"/>
        <w:left w:val="none" w:sz="0" w:space="0" w:color="auto"/>
        <w:bottom w:val="none" w:sz="0" w:space="0" w:color="auto"/>
        <w:right w:val="none" w:sz="0" w:space="0" w:color="auto"/>
      </w:divBdr>
    </w:div>
    <w:div w:id="1869443803">
      <w:marLeft w:val="0"/>
      <w:marRight w:val="0"/>
      <w:marTop w:val="0"/>
      <w:marBottom w:val="0"/>
      <w:divBdr>
        <w:top w:val="none" w:sz="0" w:space="0" w:color="auto"/>
        <w:left w:val="none" w:sz="0" w:space="0" w:color="auto"/>
        <w:bottom w:val="none" w:sz="0" w:space="0" w:color="auto"/>
        <w:right w:val="none" w:sz="0" w:space="0" w:color="auto"/>
      </w:divBdr>
    </w:div>
    <w:div w:id="1869443810">
      <w:marLeft w:val="0"/>
      <w:marRight w:val="0"/>
      <w:marTop w:val="0"/>
      <w:marBottom w:val="0"/>
      <w:divBdr>
        <w:top w:val="none" w:sz="0" w:space="0" w:color="auto"/>
        <w:left w:val="none" w:sz="0" w:space="0" w:color="auto"/>
        <w:bottom w:val="none" w:sz="0" w:space="0" w:color="auto"/>
        <w:right w:val="none" w:sz="0" w:space="0" w:color="auto"/>
      </w:divBdr>
      <w:divsChild>
        <w:div w:id="1869443809">
          <w:marLeft w:val="75"/>
          <w:marRight w:val="720"/>
          <w:marTop w:val="100"/>
          <w:marBottom w:val="100"/>
          <w:divBdr>
            <w:top w:val="none" w:sz="0" w:space="0" w:color="auto"/>
            <w:left w:val="single" w:sz="12" w:space="4" w:color="1010FF"/>
            <w:bottom w:val="none" w:sz="0" w:space="0" w:color="auto"/>
            <w:right w:val="none" w:sz="0" w:space="0" w:color="auto"/>
          </w:divBdr>
          <w:divsChild>
            <w:div w:id="1869443804">
              <w:marLeft w:val="0"/>
              <w:marRight w:val="0"/>
              <w:marTop w:val="0"/>
              <w:marBottom w:val="0"/>
              <w:divBdr>
                <w:top w:val="none" w:sz="0" w:space="0" w:color="auto"/>
                <w:left w:val="none" w:sz="0" w:space="0" w:color="auto"/>
                <w:bottom w:val="none" w:sz="0" w:space="0" w:color="auto"/>
                <w:right w:val="none" w:sz="0" w:space="0" w:color="auto"/>
              </w:divBdr>
              <w:divsChild>
                <w:div w:id="1869443806">
                  <w:marLeft w:val="0"/>
                  <w:marRight w:val="0"/>
                  <w:marTop w:val="0"/>
                  <w:marBottom w:val="0"/>
                  <w:divBdr>
                    <w:top w:val="none" w:sz="0" w:space="0" w:color="auto"/>
                    <w:left w:val="none" w:sz="0" w:space="0" w:color="auto"/>
                    <w:bottom w:val="none" w:sz="0" w:space="0" w:color="auto"/>
                    <w:right w:val="none" w:sz="0" w:space="0" w:color="auto"/>
                  </w:divBdr>
                  <w:divsChild>
                    <w:div w:id="1869443807">
                      <w:marLeft w:val="0"/>
                      <w:marRight w:val="0"/>
                      <w:marTop w:val="0"/>
                      <w:marBottom w:val="0"/>
                      <w:divBdr>
                        <w:top w:val="none" w:sz="0" w:space="0" w:color="auto"/>
                        <w:left w:val="none" w:sz="0" w:space="0" w:color="auto"/>
                        <w:bottom w:val="none" w:sz="0" w:space="0" w:color="auto"/>
                        <w:right w:val="none" w:sz="0" w:space="0" w:color="auto"/>
                      </w:divBdr>
                      <w:divsChild>
                        <w:div w:id="1869443805">
                          <w:marLeft w:val="720"/>
                          <w:marRight w:val="0"/>
                          <w:marTop w:val="0"/>
                          <w:marBottom w:val="0"/>
                          <w:divBdr>
                            <w:top w:val="none" w:sz="0" w:space="0" w:color="auto"/>
                            <w:left w:val="none" w:sz="0" w:space="0" w:color="auto"/>
                            <w:bottom w:val="none" w:sz="0" w:space="0" w:color="auto"/>
                            <w:right w:val="none" w:sz="0" w:space="0" w:color="auto"/>
                          </w:divBdr>
                          <w:divsChild>
                            <w:div w:id="18694438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43811">
      <w:marLeft w:val="0"/>
      <w:marRight w:val="0"/>
      <w:marTop w:val="0"/>
      <w:marBottom w:val="0"/>
      <w:divBdr>
        <w:top w:val="none" w:sz="0" w:space="0" w:color="auto"/>
        <w:left w:val="none" w:sz="0" w:space="0" w:color="auto"/>
        <w:bottom w:val="none" w:sz="0" w:space="0" w:color="auto"/>
        <w:right w:val="none" w:sz="0" w:space="0" w:color="auto"/>
      </w:divBdr>
    </w:div>
    <w:div w:id="1869443812">
      <w:marLeft w:val="0"/>
      <w:marRight w:val="0"/>
      <w:marTop w:val="0"/>
      <w:marBottom w:val="0"/>
      <w:divBdr>
        <w:top w:val="none" w:sz="0" w:space="0" w:color="auto"/>
        <w:left w:val="none" w:sz="0" w:space="0" w:color="auto"/>
        <w:bottom w:val="none" w:sz="0" w:space="0" w:color="auto"/>
        <w:right w:val="none" w:sz="0" w:space="0" w:color="auto"/>
      </w:divBdr>
    </w:div>
    <w:div w:id="1869443813">
      <w:marLeft w:val="0"/>
      <w:marRight w:val="0"/>
      <w:marTop w:val="0"/>
      <w:marBottom w:val="0"/>
      <w:divBdr>
        <w:top w:val="none" w:sz="0" w:space="0" w:color="auto"/>
        <w:left w:val="none" w:sz="0" w:space="0" w:color="auto"/>
        <w:bottom w:val="none" w:sz="0" w:space="0" w:color="auto"/>
        <w:right w:val="none" w:sz="0" w:space="0" w:color="auto"/>
      </w:divBdr>
    </w:div>
    <w:div w:id="1869443814">
      <w:marLeft w:val="0"/>
      <w:marRight w:val="0"/>
      <w:marTop w:val="0"/>
      <w:marBottom w:val="0"/>
      <w:divBdr>
        <w:top w:val="none" w:sz="0" w:space="0" w:color="auto"/>
        <w:left w:val="none" w:sz="0" w:space="0" w:color="auto"/>
        <w:bottom w:val="none" w:sz="0" w:space="0" w:color="auto"/>
        <w:right w:val="none" w:sz="0" w:space="0" w:color="auto"/>
      </w:divBdr>
    </w:div>
    <w:div w:id="1869443815">
      <w:marLeft w:val="0"/>
      <w:marRight w:val="0"/>
      <w:marTop w:val="0"/>
      <w:marBottom w:val="0"/>
      <w:divBdr>
        <w:top w:val="none" w:sz="0" w:space="0" w:color="auto"/>
        <w:left w:val="none" w:sz="0" w:space="0" w:color="auto"/>
        <w:bottom w:val="none" w:sz="0" w:space="0" w:color="auto"/>
        <w:right w:val="none" w:sz="0" w:space="0" w:color="auto"/>
      </w:divBdr>
    </w:div>
    <w:div w:id="1869443816">
      <w:marLeft w:val="0"/>
      <w:marRight w:val="0"/>
      <w:marTop w:val="0"/>
      <w:marBottom w:val="0"/>
      <w:divBdr>
        <w:top w:val="none" w:sz="0" w:space="0" w:color="auto"/>
        <w:left w:val="none" w:sz="0" w:space="0" w:color="auto"/>
        <w:bottom w:val="none" w:sz="0" w:space="0" w:color="auto"/>
        <w:right w:val="none" w:sz="0" w:space="0" w:color="auto"/>
      </w:divBdr>
    </w:div>
    <w:div w:id="1869443817">
      <w:marLeft w:val="0"/>
      <w:marRight w:val="0"/>
      <w:marTop w:val="0"/>
      <w:marBottom w:val="0"/>
      <w:divBdr>
        <w:top w:val="none" w:sz="0" w:space="0" w:color="auto"/>
        <w:left w:val="none" w:sz="0" w:space="0" w:color="auto"/>
        <w:bottom w:val="none" w:sz="0" w:space="0" w:color="auto"/>
        <w:right w:val="none" w:sz="0" w:space="0" w:color="auto"/>
      </w:divBdr>
    </w:div>
    <w:div w:id="1869443818">
      <w:marLeft w:val="0"/>
      <w:marRight w:val="0"/>
      <w:marTop w:val="0"/>
      <w:marBottom w:val="0"/>
      <w:divBdr>
        <w:top w:val="none" w:sz="0" w:space="0" w:color="auto"/>
        <w:left w:val="none" w:sz="0" w:space="0" w:color="auto"/>
        <w:bottom w:val="none" w:sz="0" w:space="0" w:color="auto"/>
        <w:right w:val="none" w:sz="0" w:space="0" w:color="auto"/>
      </w:divBdr>
    </w:div>
    <w:div w:id="1869443819">
      <w:marLeft w:val="0"/>
      <w:marRight w:val="0"/>
      <w:marTop w:val="0"/>
      <w:marBottom w:val="0"/>
      <w:divBdr>
        <w:top w:val="none" w:sz="0" w:space="0" w:color="auto"/>
        <w:left w:val="none" w:sz="0" w:space="0" w:color="auto"/>
        <w:bottom w:val="none" w:sz="0" w:space="0" w:color="auto"/>
        <w:right w:val="none" w:sz="0" w:space="0" w:color="auto"/>
      </w:divBdr>
    </w:div>
    <w:div w:id="1937519881">
      <w:bodyDiv w:val="1"/>
      <w:marLeft w:val="0"/>
      <w:marRight w:val="0"/>
      <w:marTop w:val="0"/>
      <w:marBottom w:val="0"/>
      <w:divBdr>
        <w:top w:val="none" w:sz="0" w:space="0" w:color="auto"/>
        <w:left w:val="none" w:sz="0" w:space="0" w:color="auto"/>
        <w:bottom w:val="none" w:sz="0" w:space="0" w:color="auto"/>
        <w:right w:val="none" w:sz="0" w:space="0" w:color="auto"/>
      </w:divBdr>
    </w:div>
    <w:div w:id="21158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59B5C518C19F4CAE76EE596E38E862" ma:contentTypeVersion="2" ma:contentTypeDescription="Create a new document." ma:contentTypeScope="" ma:versionID="361a26c5e040437e1a4408757854263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E53985-A835-4751-9417-2AEFF8396F64}">
  <ds:schemaRefs>
    <ds:schemaRef ds:uri="http://schemas.openxmlformats.org/officeDocument/2006/bibliography"/>
  </ds:schemaRefs>
</ds:datastoreItem>
</file>

<file path=customXml/itemProps2.xml><?xml version="1.0" encoding="utf-8"?>
<ds:datastoreItem xmlns:ds="http://schemas.openxmlformats.org/officeDocument/2006/customXml" ds:itemID="{FC97376A-17B9-4EA5-8101-4902BB822CAD}"/>
</file>

<file path=customXml/itemProps3.xml><?xml version="1.0" encoding="utf-8"?>
<ds:datastoreItem xmlns:ds="http://schemas.openxmlformats.org/officeDocument/2006/customXml" ds:itemID="{8DEC0BDD-697A-4BEF-92A6-EFEBC0006477}"/>
</file>

<file path=customXml/itemProps4.xml><?xml version="1.0" encoding="utf-8"?>
<ds:datastoreItem xmlns:ds="http://schemas.openxmlformats.org/officeDocument/2006/customXml" ds:itemID="{C4818F1A-8A88-48DA-992B-9BCEA2CD6E1B}"/>
</file>

<file path=docProps/app.xml><?xml version="1.0" encoding="utf-8"?>
<Properties xmlns="http://schemas.openxmlformats.org/officeDocument/2006/extended-properties" xmlns:vt="http://schemas.openxmlformats.org/officeDocument/2006/docPropsVTypes">
  <Template>Normal.dotm</Template>
  <TotalTime>3572</TotalTime>
  <Pages>15</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AMERICAN UNIVERSITY OF BEIRUT</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UNIVERSITY OF BEIRUT</dc:title>
  <dc:subject/>
  <dc:creator>Enja Osman</dc:creator>
  <cp:keywords/>
  <dc:description/>
  <cp:lastModifiedBy>Enja Osman</cp:lastModifiedBy>
  <cp:revision>43</cp:revision>
  <cp:lastPrinted>2023-03-06T12:07:00Z</cp:lastPrinted>
  <dcterms:created xsi:type="dcterms:W3CDTF">2023-03-08T12:40:00Z</dcterms:created>
  <dcterms:modified xsi:type="dcterms:W3CDTF">2025-01-20T09:17:00Z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e1b26157ac7fcc20342136bd55f1086e5df98b2b91a0608d498fb9fcd9002be9</vt:lpwstr>
  </property>
  <property fmtid="{D5CDD505-2E9C-101B-9397-08002B2CF9AE}" pid="3" name="ContentTypeId">
    <vt:lpwstr>0x0101002A59B5C518C19F4CAE76EE596E38E862</vt:lpwstr>
  </property>
</Properties>
</file>